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CC" w:rsidRPr="00154BB2" w:rsidRDefault="005C2CCC" w:rsidP="005C2CC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C470E2" w:rsidRPr="00154BB2" w:rsidRDefault="00C470E2" w:rsidP="005C2CC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C470E2" w:rsidRPr="00154BB2" w:rsidRDefault="00C470E2" w:rsidP="005C2CC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D865C9" w:rsidRPr="00154BB2" w:rsidRDefault="00D865C9" w:rsidP="00380EA7">
      <w:pPr>
        <w:contextualSpacing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518"/>
        <w:gridCol w:w="3118"/>
      </w:tblGrid>
      <w:tr w:rsidR="006245E6" w:rsidRPr="00154BB2" w:rsidTr="006370B6">
        <w:trPr>
          <w:trHeight w:val="183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5C9" w:rsidRPr="00154BB2" w:rsidRDefault="00D865C9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D865C9" w:rsidRPr="00154BB2" w:rsidRDefault="00D865C9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5C9" w:rsidRPr="00154BB2" w:rsidRDefault="00D865C9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Рассмотрено </w:t>
            </w:r>
            <w:r w:rsidR="00CE293C" w:rsidRPr="00154BB2">
              <w:rPr>
                <w:sz w:val="28"/>
                <w:szCs w:val="28"/>
              </w:rPr>
              <w:t>ЦМК Основы сестринского ухода</w:t>
            </w:r>
          </w:p>
          <w:p w:rsidR="00D865C9" w:rsidRPr="00154BB2" w:rsidRDefault="003E7CFB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</w:t>
            </w:r>
            <w:r w:rsidR="00D146B9" w:rsidRPr="00154BB2">
              <w:rPr>
                <w:sz w:val="28"/>
                <w:szCs w:val="28"/>
              </w:rPr>
              <w:t>1</w:t>
            </w:r>
            <w:r w:rsidRPr="00154BB2">
              <w:rPr>
                <w:sz w:val="28"/>
                <w:szCs w:val="28"/>
              </w:rPr>
              <w:t>.08.20</w:t>
            </w:r>
            <w:r w:rsidR="00D146B9" w:rsidRPr="00154BB2">
              <w:rPr>
                <w:sz w:val="28"/>
                <w:szCs w:val="28"/>
              </w:rPr>
              <w:t xml:space="preserve">23 </w:t>
            </w:r>
            <w:r w:rsidRPr="00154BB2">
              <w:rPr>
                <w:sz w:val="28"/>
                <w:szCs w:val="28"/>
              </w:rPr>
              <w:t>г.</w:t>
            </w:r>
          </w:p>
          <w:p w:rsidR="005C2CCC" w:rsidRPr="00154BB2" w:rsidRDefault="00D865C9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</w:t>
            </w:r>
            <w:r w:rsidR="00D146B9" w:rsidRPr="00154BB2">
              <w:rPr>
                <w:sz w:val="28"/>
                <w:szCs w:val="28"/>
              </w:rPr>
              <w:t>__</w:t>
            </w:r>
            <w:r w:rsidR="00684FAC" w:rsidRPr="00154BB2">
              <w:rPr>
                <w:sz w:val="28"/>
                <w:szCs w:val="28"/>
              </w:rPr>
              <w:t>____</w:t>
            </w:r>
            <w:r w:rsidR="00D146B9" w:rsidRPr="00154BB2">
              <w:rPr>
                <w:sz w:val="28"/>
                <w:szCs w:val="28"/>
              </w:rPr>
              <w:t xml:space="preserve">__ </w:t>
            </w:r>
          </w:p>
          <w:p w:rsidR="00AE0933" w:rsidRPr="00154BB2" w:rsidRDefault="005C2CCC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5C9" w:rsidRPr="00154BB2" w:rsidRDefault="005C2CCC" w:rsidP="00380EA7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</w:t>
            </w:r>
            <w:r w:rsidR="00D865C9" w:rsidRPr="00154BB2">
              <w:rPr>
                <w:b/>
                <w:sz w:val="28"/>
                <w:szCs w:val="28"/>
              </w:rPr>
              <w:t xml:space="preserve">илет № </w:t>
            </w:r>
            <w:r w:rsidRPr="00154BB2">
              <w:rPr>
                <w:b/>
                <w:sz w:val="28"/>
                <w:szCs w:val="28"/>
              </w:rPr>
              <w:t>30</w:t>
            </w:r>
          </w:p>
          <w:p w:rsidR="00D865C9" w:rsidRPr="00154BB2" w:rsidRDefault="00D865C9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</w:t>
            </w:r>
            <w:r w:rsidR="00E8340E" w:rsidRPr="00154BB2">
              <w:rPr>
                <w:sz w:val="28"/>
                <w:szCs w:val="28"/>
              </w:rPr>
              <w:t xml:space="preserve"> </w:t>
            </w:r>
            <w:r w:rsidR="00C470E2" w:rsidRPr="00154BB2">
              <w:rPr>
                <w:sz w:val="28"/>
                <w:szCs w:val="28"/>
              </w:rPr>
              <w:t>Акушерское дело</w:t>
            </w:r>
          </w:p>
          <w:p w:rsidR="00E95273" w:rsidRPr="00154BB2" w:rsidRDefault="00E8340E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D865C9" w:rsidRPr="00154BB2" w:rsidRDefault="00C470E2" w:rsidP="00380EA7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D865C9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5C9" w:rsidRPr="00154BB2" w:rsidRDefault="001E6FEC" w:rsidP="007D4075">
            <w:pPr>
              <w:numPr>
                <w:ilvl w:val="0"/>
                <w:numId w:val="1"/>
              </w:numPr>
              <w:tabs>
                <w:tab w:val="left" w:pos="426"/>
              </w:tabs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Предоперационный период — понятие, цель, задачи.</w:t>
            </w:r>
          </w:p>
        </w:tc>
      </w:tr>
      <w:tr w:rsidR="006245E6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C7D" w:rsidRPr="00154BB2" w:rsidRDefault="006370B6" w:rsidP="006370B6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line="276" w:lineRule="auto"/>
              <w:ind w:right="-143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Исследование дыхания</w:t>
            </w:r>
            <w:r w:rsidRPr="00154BB2">
              <w:rPr>
                <w:sz w:val="28"/>
                <w:szCs w:val="28"/>
              </w:rPr>
              <w:t xml:space="preserve"> </w:t>
            </w:r>
            <w:r w:rsidR="001E6FEC" w:rsidRPr="00154BB2">
              <w:rPr>
                <w:sz w:val="28"/>
                <w:szCs w:val="28"/>
              </w:rPr>
              <w:t xml:space="preserve"> новорожденного.</w:t>
            </w:r>
          </w:p>
        </w:tc>
      </w:tr>
    </w:tbl>
    <w:p w:rsidR="00D865C9" w:rsidRPr="00154BB2" w:rsidRDefault="00D865C9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D865C9" w:rsidRPr="00154BB2" w:rsidRDefault="00D865C9" w:rsidP="00380EA7">
      <w:pPr>
        <w:contextualSpacing/>
        <w:rPr>
          <w:b/>
          <w:sz w:val="28"/>
          <w:szCs w:val="28"/>
        </w:rPr>
      </w:pPr>
    </w:p>
    <w:p w:rsidR="00E95273" w:rsidRPr="00154BB2" w:rsidRDefault="00E95273" w:rsidP="00380EA7">
      <w:pPr>
        <w:pStyle w:val="a3"/>
        <w:ind w:left="284"/>
        <w:rPr>
          <w:b/>
          <w:sz w:val="28"/>
          <w:szCs w:val="28"/>
        </w:rPr>
      </w:pPr>
    </w:p>
    <w:p w:rsidR="001B0BA3" w:rsidRPr="00154BB2" w:rsidRDefault="001B0BA3" w:rsidP="00380EA7">
      <w:pPr>
        <w:pStyle w:val="a3"/>
        <w:ind w:left="284"/>
        <w:rPr>
          <w:b/>
          <w:sz w:val="28"/>
          <w:szCs w:val="28"/>
        </w:rPr>
      </w:pPr>
    </w:p>
    <w:p w:rsidR="00380EA7" w:rsidRPr="00154BB2" w:rsidRDefault="00380EA7" w:rsidP="00380EA7">
      <w:pPr>
        <w:pStyle w:val="a3"/>
        <w:ind w:left="284"/>
        <w:rPr>
          <w:b/>
          <w:sz w:val="28"/>
          <w:szCs w:val="28"/>
        </w:rPr>
      </w:pPr>
    </w:p>
    <w:p w:rsidR="00380EA7" w:rsidRPr="00154BB2" w:rsidRDefault="00380EA7" w:rsidP="00380EA7">
      <w:pPr>
        <w:pStyle w:val="a3"/>
        <w:ind w:left="284"/>
        <w:rPr>
          <w:b/>
          <w:sz w:val="28"/>
          <w:szCs w:val="28"/>
        </w:rPr>
      </w:pPr>
    </w:p>
    <w:p w:rsidR="00154BB2" w:rsidRDefault="00154BB2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1"/>
        <w:gridCol w:w="2693"/>
        <w:gridCol w:w="2551"/>
        <w:gridCol w:w="3101"/>
      </w:tblGrid>
      <w:tr w:rsidR="005C2CCC" w:rsidRPr="00154BB2" w:rsidTr="00154BB2">
        <w:trPr>
          <w:trHeight w:val="2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29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trHeight w:val="2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C7D" w:rsidRPr="00154BB2" w:rsidRDefault="004D52A7" w:rsidP="00154BB2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bCs/>
                <w:sz w:val="28"/>
                <w:szCs w:val="28"/>
                <w:lang w:val="ru"/>
              </w:rPr>
            </w:pPr>
            <w:r w:rsidRPr="00154BB2">
              <w:rPr>
                <w:bCs/>
                <w:sz w:val="28"/>
                <w:szCs w:val="28"/>
                <w:lang w:val="ru"/>
              </w:rPr>
              <w:t>Клинические формы сепсиса новорожденного.</w:t>
            </w:r>
          </w:p>
        </w:tc>
      </w:tr>
      <w:tr w:rsidR="006245E6" w:rsidRPr="00154BB2" w:rsidTr="00154BB2">
        <w:trPr>
          <w:trHeight w:val="2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C7D" w:rsidRPr="00154BB2" w:rsidRDefault="004D52A7" w:rsidP="00154BB2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Смена постельного белья продольным способом.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00858">
        <w:trPr>
          <w:trHeight w:val="183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28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8B" w:rsidRPr="00154BB2" w:rsidRDefault="001A0AB4" w:rsidP="006370B6">
            <w:pPr>
              <w:numPr>
                <w:ilvl w:val="0"/>
                <w:numId w:val="32"/>
              </w:numPr>
              <w:tabs>
                <w:tab w:val="left" w:pos="567"/>
                <w:tab w:val="left" w:pos="871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Одышка</w:t>
            </w:r>
            <w:r w:rsidR="00923E23" w:rsidRPr="00154BB2">
              <w:rPr>
                <w:sz w:val="28"/>
                <w:szCs w:val="28"/>
              </w:rPr>
              <w:t xml:space="preserve"> </w:t>
            </w:r>
            <w:r w:rsidRPr="00154BB2">
              <w:rPr>
                <w:sz w:val="28"/>
                <w:szCs w:val="28"/>
              </w:rPr>
              <w:t>- понятие, виды</w:t>
            </w:r>
            <w:r w:rsidR="006370B6" w:rsidRPr="00154BB2">
              <w:rPr>
                <w:sz w:val="28"/>
                <w:szCs w:val="28"/>
              </w:rPr>
              <w:t xml:space="preserve"> одышки. Типы патологического дыхания</w:t>
            </w:r>
            <w:r w:rsidRPr="00154BB2">
              <w:rPr>
                <w:sz w:val="28"/>
                <w:szCs w:val="28"/>
              </w:rPr>
              <w:t>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98B" w:rsidRPr="00154BB2" w:rsidRDefault="001A0AB4" w:rsidP="006370B6">
            <w:pPr>
              <w:pStyle w:val="a3"/>
              <w:numPr>
                <w:ilvl w:val="0"/>
                <w:numId w:val="32"/>
              </w:numPr>
              <w:tabs>
                <w:tab w:val="left" w:pos="567"/>
                <w:tab w:val="left" w:pos="871"/>
              </w:tabs>
              <w:ind w:left="567" w:firstLine="0"/>
              <w:outlineLvl w:val="0"/>
              <w:rPr>
                <w:kern w:val="36"/>
                <w:sz w:val="28"/>
                <w:szCs w:val="28"/>
              </w:rPr>
            </w:pPr>
            <w:r w:rsidRPr="00154BB2">
              <w:rPr>
                <w:kern w:val="36"/>
                <w:sz w:val="28"/>
                <w:szCs w:val="28"/>
              </w:rPr>
              <w:t>Бинокулярная повязка.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1B0BA3" w:rsidRPr="00154BB2" w:rsidRDefault="001B0BA3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154BB2" w:rsidRDefault="00154BB2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EC7D65">
      <w:pPr>
        <w:ind w:right="487"/>
        <w:contextualSpacing/>
        <w:jc w:val="both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C7D65">
        <w:trPr>
          <w:trHeight w:val="168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27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EC7D65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E46DEC" w:rsidP="007D4075">
            <w:pPr>
              <w:numPr>
                <w:ilvl w:val="0"/>
                <w:numId w:val="16"/>
              </w:numPr>
              <w:tabs>
                <w:tab w:val="clear" w:pos="360"/>
                <w:tab w:val="num" w:pos="567"/>
                <w:tab w:val="left" w:pos="837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Артериальный пульс – определение понятия, свойства пульса</w:t>
            </w:r>
            <w:r w:rsidR="006370B6" w:rsidRPr="00154BB2">
              <w:rPr>
                <w:sz w:val="28"/>
                <w:szCs w:val="28"/>
              </w:rPr>
              <w:t>, способы измерения</w:t>
            </w:r>
            <w:r w:rsidRPr="00154BB2">
              <w:rPr>
                <w:sz w:val="28"/>
                <w:szCs w:val="28"/>
              </w:rPr>
              <w:t>.</w:t>
            </w:r>
          </w:p>
        </w:tc>
      </w:tr>
      <w:tr w:rsidR="00380EA7" w:rsidRPr="00154BB2" w:rsidTr="00EC7D65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E46DEC" w:rsidP="007D4075">
            <w:pPr>
              <w:pStyle w:val="a3"/>
              <w:numPr>
                <w:ilvl w:val="0"/>
                <w:numId w:val="16"/>
              </w:numPr>
              <w:tabs>
                <w:tab w:val="clear" w:pos="360"/>
                <w:tab w:val="num" w:pos="567"/>
                <w:tab w:val="left" w:pos="837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Обработка пупочной ранки.</w:t>
            </w:r>
          </w:p>
        </w:tc>
      </w:tr>
    </w:tbl>
    <w:p w:rsidR="00E95273" w:rsidRPr="00154BB2" w:rsidRDefault="00E95273" w:rsidP="00EC7D65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26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5B0FAF" w:rsidP="007D4075">
            <w:pPr>
              <w:pStyle w:val="11"/>
              <w:numPr>
                <w:ilvl w:val="0"/>
                <w:numId w:val="17"/>
              </w:numPr>
              <w:tabs>
                <w:tab w:val="left" w:pos="704"/>
                <w:tab w:val="left" w:pos="904"/>
              </w:tabs>
              <w:spacing w:line="240" w:lineRule="auto"/>
              <w:ind w:left="567" w:firstLine="0"/>
              <w:contextualSpacing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Послеоперационный период — понятие и задачи.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5B0FAF" w:rsidP="007D4075">
            <w:pPr>
              <w:pStyle w:val="a3"/>
              <w:numPr>
                <w:ilvl w:val="0"/>
                <w:numId w:val="17"/>
              </w:numPr>
              <w:tabs>
                <w:tab w:val="left" w:pos="904"/>
              </w:tabs>
              <w:ind w:left="567" w:firstLine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Применение пузыря со льдом</w:t>
            </w:r>
            <w:r w:rsidR="00BD2442" w:rsidRPr="00154BB2">
              <w:rPr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380EA7" w:rsidRPr="00154BB2" w:rsidRDefault="00380EA7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380EA7" w:rsidRPr="00154BB2" w:rsidRDefault="00380EA7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380EA7" w:rsidRPr="00154BB2" w:rsidRDefault="00380EA7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380EA7" w:rsidRPr="00154BB2" w:rsidRDefault="00380EA7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154BB2" w:rsidRDefault="00154BB2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154BB2">
        <w:trPr>
          <w:trHeight w:val="168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25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trHeight w:val="310"/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784E4B" w:rsidP="00154BB2">
            <w:pPr>
              <w:pStyle w:val="a3"/>
              <w:numPr>
                <w:ilvl w:val="0"/>
                <w:numId w:val="18"/>
              </w:numPr>
              <w:tabs>
                <w:tab w:val="left" w:pos="420"/>
                <w:tab w:val="left" w:pos="821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bCs/>
                <w:iCs/>
                <w:sz w:val="28"/>
                <w:szCs w:val="28"/>
              </w:rPr>
              <w:t>Преимущества раннего прикладывания к груди.</w:t>
            </w:r>
          </w:p>
        </w:tc>
      </w:tr>
      <w:tr w:rsidR="00380EA7" w:rsidRPr="00154BB2" w:rsidTr="00154BB2">
        <w:trPr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DF" w:rsidRPr="00154BB2" w:rsidRDefault="00BD2442" w:rsidP="00154BB2">
            <w:pPr>
              <w:pStyle w:val="ad"/>
              <w:numPr>
                <w:ilvl w:val="0"/>
                <w:numId w:val="18"/>
              </w:numPr>
              <w:tabs>
                <w:tab w:val="left" w:pos="821"/>
              </w:tabs>
              <w:ind w:left="567" w:firstLine="0"/>
              <w:contextualSpacing/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154BB2"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Наложение давящей повязки.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0085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24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D87F51" w:rsidP="00FF47CE">
            <w:pPr>
              <w:pStyle w:val="11"/>
              <w:numPr>
                <w:ilvl w:val="0"/>
                <w:numId w:val="33"/>
              </w:numPr>
              <w:tabs>
                <w:tab w:val="left" w:pos="871"/>
              </w:tabs>
              <w:spacing w:line="240" w:lineRule="auto"/>
              <w:ind w:left="567" w:firstLine="0"/>
              <w:contextualSpacing/>
              <w:jc w:val="both"/>
              <w:rPr>
                <w:bCs/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Кровотечение — понятие, причины кровотечений</w:t>
            </w:r>
            <w:r w:rsidRPr="00154BB2">
              <w:rPr>
                <w:bCs/>
                <w:sz w:val="28"/>
                <w:szCs w:val="28"/>
              </w:rPr>
              <w:t xml:space="preserve">. </w:t>
            </w:r>
            <w:r w:rsidR="00FF47CE" w:rsidRPr="00154BB2">
              <w:rPr>
                <w:bCs/>
                <w:sz w:val="28"/>
                <w:szCs w:val="28"/>
              </w:rPr>
              <w:t>Неотложная помощь.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F47CE" w:rsidP="00FF47CE">
            <w:pPr>
              <w:pStyle w:val="a3"/>
              <w:numPr>
                <w:ilvl w:val="0"/>
                <w:numId w:val="33"/>
              </w:numPr>
              <w:tabs>
                <w:tab w:val="left" w:pos="284"/>
                <w:tab w:val="left" w:pos="426"/>
                <w:tab w:val="left" w:pos="871"/>
              </w:tabs>
              <w:spacing w:line="276" w:lineRule="auto"/>
              <w:ind w:left="567" w:firstLine="0"/>
              <w:jc w:val="both"/>
              <w:rPr>
                <w:rFonts w:eastAsia="Arial Unicode MS"/>
                <w:sz w:val="28"/>
                <w:szCs w:val="28"/>
              </w:rPr>
            </w:pPr>
            <w:r w:rsidRPr="00154BB2">
              <w:rPr>
                <w:rFonts w:eastAsia="Arial Unicode MS"/>
                <w:sz w:val="28"/>
                <w:szCs w:val="28"/>
              </w:rPr>
              <w:t>Пеленание новорожденного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6245E6" w:rsidRPr="00154BB2" w:rsidRDefault="006245E6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C7D65">
        <w:trPr>
          <w:trHeight w:val="2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23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EC7D65">
        <w:trPr>
          <w:trHeight w:val="2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5E6" w:rsidRPr="00154BB2" w:rsidRDefault="00147F27" w:rsidP="00FF47CE">
            <w:pPr>
              <w:numPr>
                <w:ilvl w:val="0"/>
                <w:numId w:val="20"/>
              </w:numPr>
              <w:tabs>
                <w:tab w:val="left" w:pos="142"/>
                <w:tab w:val="left" w:pos="429"/>
                <w:tab w:val="left" w:pos="837"/>
              </w:tabs>
              <w:ind w:left="567" w:hanging="11"/>
              <w:contextualSpacing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154BB2">
              <w:rPr>
                <w:sz w:val="28"/>
                <w:szCs w:val="28"/>
              </w:rPr>
              <w:t>Постинъекционное</w:t>
            </w:r>
            <w:proofErr w:type="spellEnd"/>
            <w:r w:rsidRPr="00154BB2">
              <w:rPr>
                <w:sz w:val="28"/>
                <w:szCs w:val="28"/>
              </w:rPr>
              <w:t xml:space="preserve"> осложнение – инфильтрат. Причины, клинические проявления</w:t>
            </w:r>
            <w:r w:rsidR="00FF47CE" w:rsidRPr="00154BB2">
              <w:rPr>
                <w:sz w:val="28"/>
                <w:szCs w:val="28"/>
              </w:rPr>
              <w:t xml:space="preserve">, осложнения. Принципы профилактики инфильтрата. </w:t>
            </w:r>
          </w:p>
        </w:tc>
      </w:tr>
      <w:tr w:rsidR="00EC7D65" w:rsidRPr="00154BB2" w:rsidTr="00EC7D65">
        <w:trPr>
          <w:trHeight w:val="2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5E6" w:rsidRPr="00154BB2" w:rsidRDefault="00D87F51" w:rsidP="007D4075">
            <w:pPr>
              <w:pStyle w:val="a3"/>
              <w:numPr>
                <w:ilvl w:val="0"/>
                <w:numId w:val="20"/>
              </w:numPr>
              <w:tabs>
                <w:tab w:val="left" w:pos="142"/>
                <w:tab w:val="left" w:pos="429"/>
                <w:tab w:val="left" w:pos="837"/>
              </w:tabs>
              <w:ind w:left="567" w:hanging="11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Очистительная клизма.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22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47F27" w:rsidP="007D4075">
            <w:pPr>
              <w:numPr>
                <w:ilvl w:val="0"/>
                <w:numId w:val="3"/>
              </w:numPr>
              <w:tabs>
                <w:tab w:val="left" w:pos="429"/>
                <w:tab w:val="left" w:pos="854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Неинфекционные заболевания пупочного остатка и пупочной ранки новорожденного.</w:t>
            </w:r>
          </w:p>
        </w:tc>
      </w:tr>
      <w:tr w:rsidR="006245E6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47F27" w:rsidP="007D4075">
            <w:pPr>
              <w:pStyle w:val="a3"/>
              <w:numPr>
                <w:ilvl w:val="0"/>
                <w:numId w:val="3"/>
              </w:numPr>
              <w:tabs>
                <w:tab w:val="left" w:pos="429"/>
                <w:tab w:val="left" w:pos="854"/>
              </w:tabs>
              <w:ind w:left="567" w:firstLine="0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Внутримышечное введение лекарственных средств.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740E95" w:rsidRPr="00154BB2" w:rsidRDefault="00740E95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right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2A2BAD">
        <w:trPr>
          <w:trHeight w:val="182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21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2A2BAD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2A2BAD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2A2BAD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2A2BAD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237432" w:rsidP="002A2BAD">
            <w:pPr>
              <w:numPr>
                <w:ilvl w:val="0"/>
                <w:numId w:val="21"/>
              </w:numPr>
              <w:tabs>
                <w:tab w:val="left" w:pos="851"/>
              </w:tabs>
              <w:ind w:left="567" w:hanging="11"/>
              <w:contextualSpacing/>
              <w:jc w:val="both"/>
              <w:outlineLvl w:val="0"/>
              <w:rPr>
                <w:sz w:val="28"/>
                <w:szCs w:val="28"/>
              </w:rPr>
            </w:pPr>
            <w:proofErr w:type="gramStart"/>
            <w:r w:rsidRPr="00154BB2">
              <w:rPr>
                <w:sz w:val="28"/>
                <w:szCs w:val="28"/>
              </w:rPr>
              <w:t>Применение горчичников –</w:t>
            </w:r>
            <w:r w:rsidR="00FF47CE" w:rsidRPr="00154BB2">
              <w:rPr>
                <w:sz w:val="28"/>
                <w:szCs w:val="28"/>
              </w:rPr>
              <w:t xml:space="preserve"> механизм действия,</w:t>
            </w:r>
            <w:r w:rsidRPr="00154BB2">
              <w:rPr>
                <w:sz w:val="28"/>
                <w:szCs w:val="28"/>
              </w:rPr>
              <w:t xml:space="preserve"> показания, противопоказания, </w:t>
            </w:r>
            <w:r w:rsidR="00FF47CE" w:rsidRPr="00154BB2">
              <w:rPr>
                <w:sz w:val="28"/>
                <w:szCs w:val="28"/>
              </w:rPr>
              <w:t xml:space="preserve">места наложения, </w:t>
            </w:r>
            <w:r w:rsidRPr="00154BB2">
              <w:rPr>
                <w:sz w:val="28"/>
                <w:szCs w:val="28"/>
              </w:rPr>
              <w:t>осложнения, профилактика осложнений.</w:t>
            </w:r>
            <w:proofErr w:type="gramEnd"/>
          </w:p>
        </w:tc>
      </w:tr>
      <w:tr w:rsidR="00380EA7" w:rsidRPr="00154BB2" w:rsidTr="002A2BAD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237432" w:rsidP="002A2BAD">
            <w:pPr>
              <w:pStyle w:val="a3"/>
              <w:numPr>
                <w:ilvl w:val="0"/>
                <w:numId w:val="21"/>
              </w:numPr>
              <w:tabs>
                <w:tab w:val="left" w:pos="851"/>
              </w:tabs>
              <w:ind w:left="567" w:right="-284" w:hanging="11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Измерение окружности головы</w:t>
            </w:r>
            <w:r w:rsidR="0003102D" w:rsidRPr="00154BB2">
              <w:rPr>
                <w:sz w:val="28"/>
                <w:szCs w:val="28"/>
              </w:rPr>
              <w:t xml:space="preserve"> ребенка.</w:t>
            </w:r>
          </w:p>
        </w:tc>
      </w:tr>
    </w:tbl>
    <w:p w:rsidR="00154BB2" w:rsidRDefault="00154BB2" w:rsidP="002A2BAD">
      <w:pPr>
        <w:ind w:right="487"/>
        <w:contextualSpacing/>
        <w:jc w:val="right"/>
        <w:rPr>
          <w:b/>
          <w:sz w:val="28"/>
          <w:szCs w:val="28"/>
        </w:rPr>
      </w:pPr>
    </w:p>
    <w:p w:rsidR="002A2BAD" w:rsidRPr="00154BB2" w:rsidRDefault="002A2BAD" w:rsidP="002A2BAD">
      <w:pPr>
        <w:ind w:right="487"/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6245E6" w:rsidRPr="00154BB2" w:rsidRDefault="006245E6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20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C470E2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5E6" w:rsidRPr="00154BB2" w:rsidRDefault="00CD0F60" w:rsidP="007D4075">
            <w:pPr>
              <w:numPr>
                <w:ilvl w:val="0"/>
                <w:numId w:val="4"/>
              </w:numPr>
              <w:tabs>
                <w:tab w:val="clear" w:pos="360"/>
                <w:tab w:val="left" w:pos="142"/>
                <w:tab w:val="left" w:pos="567"/>
                <w:tab w:val="left" w:pos="851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Организация лечебного питания в отделении.</w:t>
            </w:r>
          </w:p>
        </w:tc>
      </w:tr>
      <w:tr w:rsidR="006245E6" w:rsidRPr="00154BB2" w:rsidTr="00C470E2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5E6" w:rsidRPr="00154BB2" w:rsidRDefault="00F22756" w:rsidP="007D4075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142"/>
                <w:tab w:val="left" w:pos="567"/>
                <w:tab w:val="left" w:pos="851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</w:t>
            </w:r>
            <w:r w:rsidR="0003102D" w:rsidRPr="00154BB2">
              <w:rPr>
                <w:sz w:val="28"/>
                <w:szCs w:val="28"/>
              </w:rPr>
              <w:t>становк</w:t>
            </w:r>
            <w:r w:rsidRPr="00154BB2">
              <w:rPr>
                <w:sz w:val="28"/>
                <w:szCs w:val="28"/>
              </w:rPr>
              <w:t>а</w:t>
            </w:r>
            <w:r w:rsidR="0003102D" w:rsidRPr="00154BB2">
              <w:rPr>
                <w:sz w:val="28"/>
                <w:szCs w:val="28"/>
              </w:rPr>
              <w:t xml:space="preserve"> артериального кровотечения с помощью жгута.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1B0BA3" w:rsidRPr="00154BB2" w:rsidRDefault="001B0BA3" w:rsidP="00380EA7">
      <w:pPr>
        <w:pStyle w:val="a3"/>
        <w:ind w:left="284"/>
        <w:rPr>
          <w:b/>
          <w:sz w:val="28"/>
          <w:szCs w:val="28"/>
        </w:rPr>
      </w:pPr>
    </w:p>
    <w:p w:rsidR="001B0BA3" w:rsidRPr="00154BB2" w:rsidRDefault="001B0BA3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6245E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19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22756" w:rsidP="007D4075">
            <w:pPr>
              <w:numPr>
                <w:ilvl w:val="0"/>
                <w:numId w:val="22"/>
              </w:numPr>
              <w:tabs>
                <w:tab w:val="left" w:pos="567"/>
                <w:tab w:val="left" w:pos="821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Локализованные гнойные инфекции. </w:t>
            </w:r>
            <w:r w:rsidRPr="00154BB2">
              <w:rPr>
                <w:bCs/>
                <w:iCs/>
                <w:sz w:val="28"/>
                <w:szCs w:val="28"/>
              </w:rPr>
              <w:t xml:space="preserve"> </w:t>
            </w:r>
            <w:r w:rsidRPr="00154BB2">
              <w:rPr>
                <w:bCs/>
                <w:i/>
                <w:iCs/>
                <w:sz w:val="28"/>
                <w:szCs w:val="28"/>
              </w:rPr>
              <w:t xml:space="preserve"> </w:t>
            </w:r>
            <w:r w:rsidRPr="00154BB2">
              <w:rPr>
                <w:bCs/>
                <w:iCs/>
                <w:sz w:val="28"/>
                <w:szCs w:val="28"/>
              </w:rPr>
              <w:t>Пузырчатка новорожденных  - этиология, патогенез, клинические проявления, осложнения.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F47CE" w:rsidP="00FF47CE">
            <w:pPr>
              <w:pStyle w:val="ad"/>
              <w:numPr>
                <w:ilvl w:val="0"/>
                <w:numId w:val="22"/>
              </w:numPr>
              <w:tabs>
                <w:tab w:val="left" w:pos="567"/>
                <w:tab w:val="left" w:pos="821"/>
              </w:tabs>
              <w:ind w:left="567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BB2">
              <w:rPr>
                <w:rFonts w:ascii="Times New Roman" w:hAnsi="Times New Roman" w:cs="Times New Roman"/>
                <w:sz w:val="28"/>
                <w:szCs w:val="28"/>
              </w:rPr>
              <w:t xml:space="preserve">Уход за постоянным </w:t>
            </w:r>
            <w:r w:rsidR="00D920FC" w:rsidRPr="00154BB2">
              <w:rPr>
                <w:rFonts w:ascii="Times New Roman" w:hAnsi="Times New Roman" w:cs="Times New Roman"/>
                <w:sz w:val="28"/>
                <w:szCs w:val="28"/>
              </w:rPr>
              <w:t>мочев</w:t>
            </w:r>
            <w:r w:rsidRPr="00154BB2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D920FC" w:rsidRPr="00154BB2">
              <w:rPr>
                <w:rFonts w:ascii="Times New Roman" w:hAnsi="Times New Roman" w:cs="Times New Roman"/>
                <w:sz w:val="28"/>
                <w:szCs w:val="28"/>
              </w:rPr>
              <w:t xml:space="preserve"> катетер</w:t>
            </w:r>
            <w:r w:rsidRPr="00154BB2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D920FC" w:rsidRPr="00154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20FC" w:rsidRPr="00154BB2">
              <w:rPr>
                <w:rFonts w:ascii="Times New Roman" w:hAnsi="Times New Roman" w:cs="Times New Roman"/>
                <w:sz w:val="28"/>
                <w:szCs w:val="28"/>
              </w:rPr>
              <w:t>Фолея</w:t>
            </w:r>
            <w:proofErr w:type="spellEnd"/>
            <w:r w:rsidR="00606456" w:rsidRPr="00154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18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AF121D" w:rsidP="007D4075">
            <w:pPr>
              <w:pStyle w:val="a3"/>
              <w:numPr>
                <w:ilvl w:val="0"/>
                <w:numId w:val="23"/>
              </w:numPr>
              <w:tabs>
                <w:tab w:val="left" w:pos="142"/>
                <w:tab w:val="left" w:pos="429"/>
                <w:tab w:val="left" w:pos="854"/>
              </w:tabs>
              <w:ind w:left="567" w:hanging="11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bCs/>
                <w:sz w:val="28"/>
                <w:szCs w:val="28"/>
              </w:rPr>
              <w:t>Проникающие раны грудной клетки. Пневмотораксы – виды, клиническое течение.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AF121D" w:rsidP="007D4075">
            <w:pPr>
              <w:pStyle w:val="a3"/>
              <w:numPr>
                <w:ilvl w:val="0"/>
                <w:numId w:val="23"/>
              </w:numPr>
              <w:tabs>
                <w:tab w:val="left" w:pos="854"/>
              </w:tabs>
              <w:ind w:left="567" w:right="-284" w:hanging="11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Измерение окружности грудной клетки ребенка.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1B0BA3" w:rsidRPr="00154BB2" w:rsidRDefault="001B0BA3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17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B25C4" w:rsidP="007D4075">
            <w:pPr>
              <w:numPr>
                <w:ilvl w:val="0"/>
                <w:numId w:val="24"/>
              </w:numPr>
              <w:tabs>
                <w:tab w:val="left" w:pos="142"/>
                <w:tab w:val="left" w:pos="386"/>
                <w:tab w:val="left" w:pos="888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Острый живот – причины, клинические проявления (общие и местные).</w:t>
            </w:r>
          </w:p>
        </w:tc>
      </w:tr>
      <w:tr w:rsidR="009868F8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CC2A69" w:rsidP="007D4075">
            <w:pPr>
              <w:pStyle w:val="a3"/>
              <w:numPr>
                <w:ilvl w:val="0"/>
                <w:numId w:val="24"/>
              </w:numPr>
              <w:tabs>
                <w:tab w:val="left" w:pos="142"/>
                <w:tab w:val="left" w:pos="386"/>
                <w:tab w:val="left" w:pos="888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Подкожное введение лекарственного средства.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16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22BCD" w:rsidP="007D4075">
            <w:pPr>
              <w:pStyle w:val="a3"/>
              <w:numPr>
                <w:ilvl w:val="0"/>
                <w:numId w:val="13"/>
              </w:numPr>
              <w:tabs>
                <w:tab w:val="left" w:pos="426"/>
                <w:tab w:val="left" w:pos="823"/>
              </w:tabs>
              <w:ind w:left="567" w:firstLine="0"/>
              <w:jc w:val="both"/>
              <w:rPr>
                <w:bCs/>
                <w:sz w:val="28"/>
                <w:szCs w:val="28"/>
              </w:rPr>
            </w:pPr>
            <w:r w:rsidRPr="00154BB2">
              <w:rPr>
                <w:bCs/>
                <w:sz w:val="28"/>
                <w:szCs w:val="28"/>
              </w:rPr>
              <w:t>Опрелости – причины, клиническое течение, принципы ухода за новорожденным, лечение.</w:t>
            </w:r>
          </w:p>
        </w:tc>
      </w:tr>
      <w:tr w:rsidR="009868F8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8C1FBC" w:rsidP="007D4075">
            <w:pPr>
              <w:pStyle w:val="a3"/>
              <w:numPr>
                <w:ilvl w:val="0"/>
                <w:numId w:val="13"/>
              </w:numPr>
              <w:tabs>
                <w:tab w:val="left" w:pos="142"/>
                <w:tab w:val="left" w:pos="426"/>
                <w:tab w:val="left" w:pos="823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Закапывание капель в ухо</w:t>
            </w:r>
            <w:r w:rsidR="00236D06" w:rsidRPr="00154BB2">
              <w:rPr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740E95" w:rsidRPr="00154BB2" w:rsidRDefault="00740E95" w:rsidP="00380EA7">
      <w:pPr>
        <w:pStyle w:val="a3"/>
        <w:ind w:left="284"/>
        <w:rPr>
          <w:b/>
          <w:sz w:val="28"/>
          <w:szCs w:val="28"/>
        </w:rPr>
      </w:pPr>
    </w:p>
    <w:p w:rsidR="00740E95" w:rsidRPr="00154BB2" w:rsidRDefault="00740E95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pStyle w:val="a3"/>
        <w:ind w:left="284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right="487"/>
        <w:contextualSpacing/>
        <w:jc w:val="both"/>
        <w:rPr>
          <w:b/>
          <w:sz w:val="28"/>
          <w:szCs w:val="2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154BB2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15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DB392D" w:rsidP="00154BB2">
            <w:pPr>
              <w:numPr>
                <w:ilvl w:val="0"/>
                <w:numId w:val="5"/>
              </w:numPr>
              <w:tabs>
                <w:tab w:val="left" w:pos="142"/>
                <w:tab w:val="left" w:pos="386"/>
              </w:tabs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Столбняк – определения понятия, этиология, патогенез заболевания.</w:t>
            </w:r>
          </w:p>
        </w:tc>
      </w:tr>
      <w:tr w:rsidR="009868F8" w:rsidRPr="00154BB2" w:rsidTr="00154BB2">
        <w:trPr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885AED" w:rsidP="00154BB2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386"/>
              </w:tabs>
              <w:jc w:val="both"/>
              <w:rPr>
                <w:sz w:val="28"/>
                <w:szCs w:val="28"/>
              </w:rPr>
            </w:pPr>
            <w:r w:rsidRPr="00154BB2">
              <w:rPr>
                <w:snapToGrid w:val="0"/>
                <w:sz w:val="28"/>
                <w:szCs w:val="28"/>
              </w:rPr>
              <w:t>Забор венозной  крови с помощью вакуумной системы.</w:t>
            </w:r>
          </w:p>
        </w:tc>
      </w:tr>
    </w:tbl>
    <w:p w:rsidR="00E00858" w:rsidRPr="00154BB2" w:rsidRDefault="00E00858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E00858">
        <w:trPr>
          <w:trHeight w:val="168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14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711F6B" w:rsidP="007D4075">
            <w:pPr>
              <w:numPr>
                <w:ilvl w:val="0"/>
                <w:numId w:val="25"/>
              </w:numPr>
              <w:tabs>
                <w:tab w:val="left" w:pos="142"/>
                <w:tab w:val="left" w:pos="429"/>
                <w:tab w:val="left" w:pos="871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Местная анестезия – понятие, преимущества и недостатки, осложнения.</w:t>
            </w:r>
          </w:p>
        </w:tc>
      </w:tr>
      <w:tr w:rsidR="009868F8" w:rsidRPr="00154BB2" w:rsidTr="006245E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711F6B" w:rsidP="007D4075">
            <w:pPr>
              <w:pStyle w:val="a3"/>
              <w:numPr>
                <w:ilvl w:val="0"/>
                <w:numId w:val="25"/>
              </w:numPr>
              <w:tabs>
                <w:tab w:val="left" w:pos="142"/>
                <w:tab w:val="left" w:pos="429"/>
                <w:tab w:val="left" w:pos="871"/>
              </w:tabs>
              <w:ind w:left="567" w:firstLine="0"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Внутрикожное введение лекарственных средств.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D26FE8" w:rsidRPr="00154BB2" w:rsidRDefault="00D26FE8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2A2BAD">
        <w:trPr>
          <w:trHeight w:val="169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13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2A2BAD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2A2BAD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2A2BAD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2A2BAD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2A2BAD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2A2BAD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BD493A" w:rsidP="002A2BAD">
            <w:pPr>
              <w:numPr>
                <w:ilvl w:val="0"/>
                <w:numId w:val="14"/>
              </w:numPr>
              <w:tabs>
                <w:tab w:val="left" w:pos="142"/>
                <w:tab w:val="left" w:pos="429"/>
                <w:tab w:val="left" w:pos="993"/>
              </w:tabs>
              <w:ind w:left="567" w:hanging="11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Гемостаз. Определение понятия, виды временной остановки наружного кровотечения.</w:t>
            </w:r>
          </w:p>
        </w:tc>
      </w:tr>
      <w:tr w:rsidR="006245E6" w:rsidRPr="00154BB2" w:rsidTr="002A2BAD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062826" w:rsidP="002A2BAD">
            <w:pPr>
              <w:pStyle w:val="a3"/>
              <w:numPr>
                <w:ilvl w:val="0"/>
                <w:numId w:val="14"/>
              </w:numPr>
              <w:shd w:val="clear" w:color="auto" w:fill="FFFFFF"/>
              <w:tabs>
                <w:tab w:val="left" w:pos="142"/>
                <w:tab w:val="left" w:pos="284"/>
                <w:tab w:val="left" w:pos="429"/>
                <w:tab w:val="left" w:pos="993"/>
              </w:tabs>
              <w:ind w:left="567" w:hanging="11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Постановка </w:t>
            </w:r>
            <w:r w:rsidR="008B4723" w:rsidRPr="00154BB2">
              <w:rPr>
                <w:sz w:val="28"/>
                <w:szCs w:val="28"/>
              </w:rPr>
              <w:t>газоотводной трубки</w:t>
            </w:r>
            <w:r w:rsidRPr="00154BB2">
              <w:rPr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83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12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231F26" w:rsidP="007D4075">
            <w:pPr>
              <w:numPr>
                <w:ilvl w:val="0"/>
                <w:numId w:val="6"/>
              </w:numPr>
              <w:tabs>
                <w:tab w:val="left" w:pos="142"/>
                <w:tab w:val="left" w:pos="429"/>
              </w:tabs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Сепсис –</w:t>
            </w:r>
            <w:r w:rsidR="00635216" w:rsidRPr="00154BB2">
              <w:rPr>
                <w:sz w:val="28"/>
                <w:szCs w:val="28"/>
              </w:rPr>
              <w:t xml:space="preserve"> </w:t>
            </w:r>
            <w:r w:rsidRPr="00154BB2">
              <w:rPr>
                <w:sz w:val="28"/>
                <w:szCs w:val="28"/>
              </w:rPr>
              <w:t>определение понятия, причины, клиническое течение.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231F26" w:rsidP="007D4075">
            <w:pPr>
              <w:pStyle w:val="a3"/>
              <w:numPr>
                <w:ilvl w:val="0"/>
                <w:numId w:val="6"/>
              </w:numPr>
              <w:ind w:right="-143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Физическое охлаждение ребенка при помощи льда.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D26FE8" w:rsidRPr="00154BB2" w:rsidRDefault="00D26FE8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C7D65">
        <w:trPr>
          <w:trHeight w:val="169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11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EC7D65">
        <w:trPr>
          <w:trHeight w:val="31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90EFD" w:rsidP="007D4075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429"/>
              </w:tabs>
              <w:ind w:right="-2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Профилактика столбняка.</w:t>
            </w:r>
          </w:p>
        </w:tc>
      </w:tr>
      <w:tr w:rsidR="00380EA7" w:rsidRPr="00154BB2" w:rsidTr="00EC7D65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3A18DC" w:rsidP="007D4075">
            <w:pPr>
              <w:numPr>
                <w:ilvl w:val="0"/>
                <w:numId w:val="7"/>
              </w:numPr>
              <w:tabs>
                <w:tab w:val="left" w:pos="142"/>
                <w:tab w:val="left" w:pos="429"/>
              </w:tabs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Пролежни – определение понятия, места возможного образования, факторы риска образования</w:t>
            </w:r>
            <w:r w:rsidR="001B22B6" w:rsidRPr="00154BB2">
              <w:rPr>
                <w:sz w:val="28"/>
                <w:szCs w:val="28"/>
              </w:rPr>
              <w:t xml:space="preserve"> пролежней</w:t>
            </w:r>
            <w:r w:rsidRPr="00154BB2">
              <w:rPr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right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10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8D40FB" w:rsidP="007D4075">
            <w:pPr>
              <w:numPr>
                <w:ilvl w:val="0"/>
                <w:numId w:val="8"/>
              </w:numPr>
              <w:tabs>
                <w:tab w:val="left" w:pos="426"/>
              </w:tabs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Признаки недоношенности новорожденного.</w:t>
            </w:r>
          </w:p>
        </w:tc>
      </w:tr>
      <w:tr w:rsidR="006245E6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E13DD3" w:rsidP="007D4075">
            <w:pPr>
              <w:pStyle w:val="a3"/>
              <w:numPr>
                <w:ilvl w:val="0"/>
                <w:numId w:val="8"/>
              </w:numPr>
              <w:tabs>
                <w:tab w:val="left" w:pos="426"/>
              </w:tabs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Применение грелки.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154BB2" w:rsidRDefault="00154BB2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154BB2">
        <w:trPr>
          <w:trHeight w:val="2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9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trHeight w:val="20"/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B33876" w:rsidP="00154BB2">
            <w:pPr>
              <w:numPr>
                <w:ilvl w:val="0"/>
                <w:numId w:val="26"/>
              </w:numPr>
              <w:tabs>
                <w:tab w:val="left" w:pos="426"/>
                <w:tab w:val="left" w:pos="851"/>
              </w:tabs>
              <w:ind w:left="567" w:hanging="11"/>
              <w:contextualSpacing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154BB2">
              <w:rPr>
                <w:bCs/>
                <w:sz w:val="28"/>
                <w:szCs w:val="28"/>
              </w:rPr>
              <w:t>Травматичекий</w:t>
            </w:r>
            <w:proofErr w:type="spellEnd"/>
            <w:r w:rsidRPr="00154BB2">
              <w:rPr>
                <w:bCs/>
                <w:sz w:val="28"/>
                <w:szCs w:val="28"/>
              </w:rPr>
              <w:t xml:space="preserve"> шок – оказание неотложной помощи.</w:t>
            </w:r>
          </w:p>
        </w:tc>
      </w:tr>
      <w:tr w:rsidR="00380EA7" w:rsidRPr="00154BB2" w:rsidTr="00154BB2">
        <w:trPr>
          <w:trHeight w:val="20"/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D3702" w:rsidP="00154BB2">
            <w:pPr>
              <w:pStyle w:val="ad"/>
              <w:numPr>
                <w:ilvl w:val="0"/>
                <w:numId w:val="26"/>
              </w:numPr>
              <w:tabs>
                <w:tab w:val="left" w:pos="426"/>
                <w:tab w:val="left" w:pos="851"/>
              </w:tabs>
              <w:ind w:left="567" w:hanging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BB2">
              <w:rPr>
                <w:rFonts w:ascii="Times New Roman" w:hAnsi="Times New Roman" w:cs="Times New Roman"/>
                <w:sz w:val="28"/>
                <w:szCs w:val="28"/>
              </w:rPr>
              <w:t>Ингаляционное введение кислорода</w:t>
            </w:r>
            <w:r w:rsidRPr="00154BB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через носовой катетер</w:t>
            </w:r>
            <w:r w:rsidRPr="00154BB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.</w:t>
            </w:r>
          </w:p>
        </w:tc>
      </w:tr>
    </w:tbl>
    <w:p w:rsidR="00154BB2" w:rsidRDefault="00154BB2" w:rsidP="00380EA7">
      <w:pPr>
        <w:contextualSpacing/>
        <w:jc w:val="right"/>
        <w:rPr>
          <w:b/>
          <w:sz w:val="28"/>
          <w:szCs w:val="28"/>
        </w:rPr>
      </w:pPr>
    </w:p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</w:t>
      </w:r>
      <w:bookmarkStart w:id="0" w:name="_GoBack"/>
      <w:bookmarkEnd w:id="0"/>
      <w:r w:rsidRPr="00154BB2">
        <w:rPr>
          <w:b/>
          <w:sz w:val="28"/>
          <w:szCs w:val="28"/>
        </w:rPr>
        <w:t>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D34AC8">
        <w:trPr>
          <w:trHeight w:val="169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8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63" w:rsidRPr="00154BB2" w:rsidRDefault="00856D63" w:rsidP="007D4075">
            <w:pPr>
              <w:numPr>
                <w:ilvl w:val="0"/>
                <w:numId w:val="27"/>
              </w:numPr>
              <w:tabs>
                <w:tab w:val="left" w:pos="426"/>
                <w:tab w:val="left" w:pos="837"/>
              </w:tabs>
              <w:ind w:left="567" w:firstLine="0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Методы и преимущества применения простейших физиотерапевтических процедур. </w:t>
            </w:r>
            <w:r w:rsidR="004F5DFF" w:rsidRPr="00154BB2">
              <w:rPr>
                <w:sz w:val="28"/>
                <w:szCs w:val="28"/>
              </w:rPr>
              <w:t xml:space="preserve"> Применение грелки – механизм действия, показания и противопоказания</w:t>
            </w:r>
            <w:r w:rsidR="008D40FB" w:rsidRPr="00154BB2">
              <w:rPr>
                <w:sz w:val="28"/>
                <w:szCs w:val="28"/>
              </w:rPr>
              <w:t>, осложнения</w:t>
            </w:r>
            <w:r w:rsidR="004F5DFF" w:rsidRPr="00154BB2">
              <w:rPr>
                <w:sz w:val="28"/>
                <w:szCs w:val="28"/>
              </w:rPr>
              <w:t>.</w:t>
            </w:r>
          </w:p>
        </w:tc>
      </w:tr>
      <w:tr w:rsidR="00380EA7" w:rsidRPr="00154BB2" w:rsidTr="006245E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B22B6" w:rsidP="007D4075">
            <w:pPr>
              <w:pStyle w:val="a3"/>
              <w:numPr>
                <w:ilvl w:val="0"/>
                <w:numId w:val="27"/>
              </w:numPr>
              <w:tabs>
                <w:tab w:val="left" w:pos="514"/>
                <w:tab w:val="left" w:pos="837"/>
              </w:tabs>
              <w:ind w:left="567" w:firstLine="0"/>
              <w:jc w:val="both"/>
              <w:rPr>
                <w:snapToGrid w:val="0"/>
                <w:sz w:val="28"/>
                <w:szCs w:val="28"/>
              </w:rPr>
            </w:pPr>
            <w:r w:rsidRPr="00154BB2">
              <w:rPr>
                <w:snapToGrid w:val="0"/>
                <w:sz w:val="28"/>
                <w:szCs w:val="28"/>
              </w:rPr>
              <w:t>Обработка волосистой части головы при педикулезе.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154BB2" w:rsidRDefault="00154BB2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87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7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71045" w:rsidP="007D4075">
            <w:pPr>
              <w:pStyle w:val="a3"/>
              <w:numPr>
                <w:ilvl w:val="0"/>
                <w:numId w:val="9"/>
              </w:numPr>
              <w:tabs>
                <w:tab w:val="left" w:pos="426"/>
              </w:tabs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Переломы кости – определение понятия, причины, классификация.</w:t>
            </w:r>
          </w:p>
        </w:tc>
      </w:tr>
      <w:tr w:rsidR="006245E6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71045" w:rsidP="007D4075">
            <w:pPr>
              <w:pStyle w:val="a3"/>
              <w:numPr>
                <w:ilvl w:val="0"/>
                <w:numId w:val="9"/>
              </w:numPr>
              <w:tabs>
                <w:tab w:val="left" w:pos="426"/>
              </w:tabs>
              <w:jc w:val="both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Введение инсулина подкожно.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D34AC8">
        <w:trPr>
          <w:trHeight w:val="169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6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DC3CE3" w:rsidP="007D4075">
            <w:pPr>
              <w:pStyle w:val="a3"/>
              <w:numPr>
                <w:ilvl w:val="0"/>
                <w:numId w:val="28"/>
              </w:numPr>
              <w:tabs>
                <w:tab w:val="left" w:pos="426"/>
              </w:tabs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Родовые травмы мягких тканей (родовая опухоль, </w:t>
            </w:r>
            <w:proofErr w:type="spellStart"/>
            <w:r w:rsidRPr="00154BB2">
              <w:rPr>
                <w:sz w:val="28"/>
                <w:szCs w:val="28"/>
              </w:rPr>
              <w:t>кефалогематома</w:t>
            </w:r>
            <w:proofErr w:type="spellEnd"/>
            <w:r w:rsidRPr="00154BB2">
              <w:rPr>
                <w:sz w:val="28"/>
                <w:szCs w:val="28"/>
              </w:rPr>
              <w:t>).</w:t>
            </w:r>
          </w:p>
        </w:tc>
      </w:tr>
      <w:tr w:rsidR="00380EA7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71045" w:rsidP="007D4075">
            <w:pPr>
              <w:pStyle w:val="a3"/>
              <w:numPr>
                <w:ilvl w:val="0"/>
                <w:numId w:val="28"/>
              </w:numPr>
              <w:rPr>
                <w:snapToGrid w:val="0"/>
                <w:sz w:val="28"/>
                <w:szCs w:val="28"/>
              </w:rPr>
            </w:pPr>
            <w:r w:rsidRPr="00154BB2">
              <w:rPr>
                <w:snapToGrid w:val="0"/>
                <w:sz w:val="28"/>
                <w:szCs w:val="28"/>
              </w:rPr>
              <w:t>Забор венозной  крови с помощью вакуумной системы.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154BB2" w:rsidRDefault="00154BB2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154BB2" w:rsidRDefault="00154BB2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B94C7C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B94C7C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B94C7C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2A2BAD">
      <w:pPr>
        <w:ind w:left="284" w:right="487"/>
        <w:contextualSpacing/>
        <w:jc w:val="right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C7D65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5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EC7D65">
        <w:trPr>
          <w:trHeight w:val="31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C97177" w:rsidP="007D4075">
            <w:pPr>
              <w:numPr>
                <w:ilvl w:val="0"/>
                <w:numId w:val="10"/>
              </w:numPr>
              <w:tabs>
                <w:tab w:val="clear" w:pos="360"/>
                <w:tab w:val="left" w:pos="567"/>
                <w:tab w:val="left" w:pos="851"/>
              </w:tabs>
              <w:ind w:left="567" w:firstLine="0"/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Варикозная болезнь нижних конечностей у беременных принципы лечения.</w:t>
            </w:r>
          </w:p>
        </w:tc>
      </w:tr>
      <w:tr w:rsidR="00EC7D65" w:rsidRPr="00154BB2" w:rsidTr="00EC7D65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370" w:rsidRPr="00154BB2" w:rsidRDefault="00F71045" w:rsidP="007D4075">
            <w:pPr>
              <w:pStyle w:val="a3"/>
              <w:numPr>
                <w:ilvl w:val="0"/>
                <w:numId w:val="10"/>
              </w:numPr>
              <w:tabs>
                <w:tab w:val="clear" w:pos="360"/>
                <w:tab w:val="num" w:pos="142"/>
                <w:tab w:val="left" w:pos="567"/>
                <w:tab w:val="left" w:pos="851"/>
              </w:tabs>
              <w:ind w:left="567" w:firstLine="0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Внутривенное введение лекарственных средств.</w:t>
            </w:r>
          </w:p>
        </w:tc>
      </w:tr>
    </w:tbl>
    <w:p w:rsidR="00EC7D65" w:rsidRPr="00154BB2" w:rsidRDefault="00EC7D65" w:rsidP="00380EA7">
      <w:pPr>
        <w:contextualSpacing/>
        <w:jc w:val="right"/>
        <w:rPr>
          <w:b/>
          <w:sz w:val="28"/>
          <w:szCs w:val="28"/>
        </w:rPr>
      </w:pPr>
    </w:p>
    <w:p w:rsidR="00E95273" w:rsidRPr="00154BB2" w:rsidRDefault="00EC7D65" w:rsidP="00380EA7">
      <w:pPr>
        <w:contextualSpacing/>
        <w:jc w:val="right"/>
        <w:rPr>
          <w:sz w:val="28"/>
          <w:szCs w:val="28"/>
        </w:rPr>
      </w:pPr>
      <w:r w:rsidRPr="00154BB2">
        <w:rPr>
          <w:b/>
          <w:sz w:val="28"/>
          <w:szCs w:val="28"/>
        </w:rPr>
        <w:t>Преподаватель: _____________</w:t>
      </w:r>
      <w:r w:rsidR="00E95273" w:rsidRPr="00154BB2">
        <w:rPr>
          <w:b/>
          <w:sz w:val="28"/>
          <w:szCs w:val="28"/>
        </w:rPr>
        <w:tab/>
      </w: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E00858">
        <w:trPr>
          <w:trHeight w:val="169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4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8D40FB" w:rsidP="007D4075">
            <w:pPr>
              <w:numPr>
                <w:ilvl w:val="0"/>
                <w:numId w:val="11"/>
              </w:numPr>
              <w:tabs>
                <w:tab w:val="clear" w:pos="360"/>
                <w:tab w:val="num" w:pos="567"/>
                <w:tab w:val="left" w:pos="821"/>
              </w:tabs>
              <w:ind w:left="567" w:firstLine="0"/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Клиническое течение гемолитической болезни новорожденных.</w:t>
            </w:r>
            <w:r w:rsidRPr="00154BB2">
              <w:rPr>
                <w:sz w:val="28"/>
                <w:szCs w:val="28"/>
              </w:rPr>
              <w:t xml:space="preserve"> </w:t>
            </w:r>
            <w:r w:rsidR="00F91273" w:rsidRPr="00154BB2">
              <w:rPr>
                <w:sz w:val="28"/>
                <w:szCs w:val="28"/>
              </w:rPr>
              <w:t>Диагностика, лечение и профилактика  гемолитической болезни новорожденных.</w:t>
            </w:r>
          </w:p>
        </w:tc>
      </w:tr>
      <w:tr w:rsidR="009868F8" w:rsidRPr="00154BB2" w:rsidTr="006245E6">
        <w:trPr>
          <w:cantSplit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F71045" w:rsidP="007D4075">
            <w:pPr>
              <w:pStyle w:val="a3"/>
              <w:numPr>
                <w:ilvl w:val="0"/>
                <w:numId w:val="11"/>
              </w:numPr>
              <w:tabs>
                <w:tab w:val="clear" w:pos="360"/>
                <w:tab w:val="num" w:pos="567"/>
                <w:tab w:val="left" w:pos="821"/>
              </w:tabs>
              <w:ind w:left="567" w:firstLine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Внутримышечное введение лекарственных средств.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EC7D65" w:rsidRPr="00154BB2" w:rsidRDefault="00EC7D65" w:rsidP="00380EA7">
      <w:pPr>
        <w:ind w:right="487"/>
        <w:contextualSpacing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154BB2">
        <w:trPr>
          <w:trHeight w:val="169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3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trHeight w:val="310"/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D2F0D" w:rsidP="00154BB2">
            <w:pPr>
              <w:numPr>
                <w:ilvl w:val="0"/>
                <w:numId w:val="12"/>
              </w:numPr>
              <w:tabs>
                <w:tab w:val="clear" w:pos="360"/>
                <w:tab w:val="num" w:pos="567"/>
                <w:tab w:val="left" w:pos="854"/>
              </w:tabs>
              <w:ind w:left="567" w:firstLine="0"/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Транспортная иммобилизация – понятие, цель, виды шин.</w:t>
            </w:r>
          </w:p>
        </w:tc>
      </w:tr>
      <w:tr w:rsidR="006245E6" w:rsidRPr="00154BB2" w:rsidTr="00154BB2">
        <w:trPr>
          <w:jc w:val="center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B22B6" w:rsidP="00154BB2">
            <w:pPr>
              <w:pStyle w:val="a3"/>
              <w:numPr>
                <w:ilvl w:val="0"/>
                <w:numId w:val="12"/>
              </w:numPr>
              <w:tabs>
                <w:tab w:val="clear" w:pos="360"/>
                <w:tab w:val="num" w:pos="567"/>
                <w:tab w:val="left" w:pos="854"/>
              </w:tabs>
              <w:ind w:left="567" w:firstLine="0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Закапывание капель в глаза.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lastRenderedPageBreak/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95273" w:rsidRPr="00154BB2" w:rsidRDefault="00E95273" w:rsidP="00380EA7">
      <w:pPr>
        <w:ind w:left="284" w:right="487"/>
        <w:contextualSpacing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800"/>
      </w:tblGrid>
      <w:tr w:rsidR="005C2CCC" w:rsidRPr="00154BB2" w:rsidTr="00E00858">
        <w:trPr>
          <w:trHeight w:val="182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2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5C2CCC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5C2CCC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5C2CCC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5C2CCC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6245E6">
        <w:trPr>
          <w:cantSplit/>
          <w:trHeight w:val="31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B07D60" w:rsidP="007D4075">
            <w:pPr>
              <w:numPr>
                <w:ilvl w:val="0"/>
                <w:numId w:val="29"/>
              </w:numPr>
              <w:tabs>
                <w:tab w:val="left" w:pos="871"/>
              </w:tabs>
              <w:ind w:left="567" w:hanging="11"/>
              <w:contextualSpacing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Острый геморрой при беременности. Определение,  причины, клиническое проявление, лечение.</w:t>
            </w:r>
          </w:p>
        </w:tc>
      </w:tr>
      <w:tr w:rsidR="006245E6" w:rsidRPr="00154BB2" w:rsidTr="006245E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B22B6" w:rsidP="007D4075">
            <w:pPr>
              <w:pStyle w:val="a3"/>
              <w:numPr>
                <w:ilvl w:val="0"/>
                <w:numId w:val="29"/>
              </w:numPr>
              <w:tabs>
                <w:tab w:val="left" w:pos="385"/>
                <w:tab w:val="left" w:pos="871"/>
              </w:tabs>
              <w:ind w:left="567" w:hanging="11"/>
              <w:outlineLvl w:val="0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Определение пульса</w:t>
            </w:r>
            <w:r w:rsidR="00B07D60" w:rsidRPr="00154BB2">
              <w:rPr>
                <w:sz w:val="28"/>
                <w:szCs w:val="28"/>
              </w:rPr>
              <w:t xml:space="preserve"> на лучевой артерии</w:t>
            </w:r>
            <w:r w:rsidRPr="00154BB2">
              <w:rPr>
                <w:sz w:val="28"/>
                <w:szCs w:val="28"/>
              </w:rPr>
              <w:t>.</w:t>
            </w:r>
          </w:p>
        </w:tc>
      </w:tr>
    </w:tbl>
    <w:p w:rsidR="00E95273" w:rsidRPr="00154BB2" w:rsidRDefault="00E95273" w:rsidP="00380EA7">
      <w:pPr>
        <w:contextualSpacing/>
        <w:jc w:val="right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</w:p>
    <w:p w:rsidR="00E95273" w:rsidRPr="00154BB2" w:rsidRDefault="00E95273" w:rsidP="00380EA7">
      <w:pPr>
        <w:contextualSpacing/>
        <w:rPr>
          <w:sz w:val="28"/>
          <w:szCs w:val="28"/>
        </w:rPr>
      </w:pPr>
    </w:p>
    <w:p w:rsidR="00D52765" w:rsidRPr="00154BB2" w:rsidRDefault="00D52765" w:rsidP="00380EA7">
      <w:pPr>
        <w:pStyle w:val="a3"/>
        <w:ind w:left="284"/>
        <w:rPr>
          <w:b/>
          <w:sz w:val="28"/>
          <w:szCs w:val="28"/>
        </w:rPr>
      </w:pPr>
    </w:p>
    <w:p w:rsidR="00EC7D65" w:rsidRPr="00154BB2" w:rsidRDefault="00EC7D65" w:rsidP="00380EA7">
      <w:pPr>
        <w:pStyle w:val="a3"/>
        <w:ind w:left="284"/>
        <w:rPr>
          <w:b/>
          <w:sz w:val="28"/>
          <w:szCs w:val="28"/>
        </w:rPr>
      </w:pPr>
    </w:p>
    <w:p w:rsidR="00154BB2" w:rsidRDefault="00154BB2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</w:p>
    <w:p w:rsidR="002A2BAD" w:rsidRPr="00154BB2" w:rsidRDefault="002A2BAD" w:rsidP="002A2BAD">
      <w:pPr>
        <w:tabs>
          <w:tab w:val="left" w:pos="142"/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Дифференцированный зачёт по итогам производственной практики</w:t>
      </w:r>
    </w:p>
    <w:p w:rsidR="002A2BAD" w:rsidRPr="00154BB2" w:rsidRDefault="002A2BAD" w:rsidP="002A2BAD">
      <w:pPr>
        <w:spacing w:line="276" w:lineRule="auto"/>
        <w:ind w:right="487"/>
        <w:contextualSpacing/>
        <w:jc w:val="both"/>
        <w:rPr>
          <w:b/>
          <w:sz w:val="28"/>
          <w:szCs w:val="28"/>
        </w:rPr>
      </w:pPr>
      <w:r w:rsidRPr="00154BB2">
        <w:rPr>
          <w:b/>
          <w:sz w:val="28"/>
          <w:szCs w:val="28"/>
        </w:rPr>
        <w:t>ПМ 01. Осуществление профессионального ухода за пациентами, в том числе по профилю «Акушерское дело»</w:t>
      </w:r>
    </w:p>
    <w:p w:rsidR="002A2BAD" w:rsidRPr="00154BB2" w:rsidRDefault="002A2BAD" w:rsidP="002A2BAD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  <w:r w:rsidRPr="00154BB2">
        <w:rPr>
          <w:b/>
          <w:bCs/>
          <w:sz w:val="28"/>
          <w:szCs w:val="28"/>
        </w:rPr>
        <w:t xml:space="preserve">МДК 01.02 </w:t>
      </w:r>
      <w:r w:rsidRPr="00154BB2">
        <w:rPr>
          <w:b/>
          <w:sz w:val="28"/>
          <w:szCs w:val="28"/>
        </w:rPr>
        <w:t>Сестринский уход за пациентом, в том числе по профилю «Акушерское дело»</w:t>
      </w:r>
    </w:p>
    <w:p w:rsidR="00EC7D65" w:rsidRPr="00154BB2" w:rsidRDefault="00EC7D65" w:rsidP="00380EA7">
      <w:pPr>
        <w:pStyle w:val="a3"/>
        <w:ind w:left="284"/>
        <w:rPr>
          <w:b/>
          <w:sz w:val="28"/>
          <w:szCs w:val="28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732"/>
        <w:gridCol w:w="2694"/>
        <w:gridCol w:w="2942"/>
      </w:tblGrid>
      <w:tr w:rsidR="005C2CCC" w:rsidRPr="00154BB2" w:rsidTr="00154BB2">
        <w:trPr>
          <w:trHeight w:val="169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ГБПОУ СК «Будённовский медицинский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колледж»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Рассмотрено ЦМК Основы сестринского ухода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31.08.2023 г.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Председатель ЦМК: ________ 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/В.В. Будагова/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54BB2">
              <w:rPr>
                <w:b/>
                <w:sz w:val="28"/>
                <w:szCs w:val="28"/>
              </w:rPr>
              <w:t>Билет № 1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Специальность Акушерское дело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Группа 210 а</w:t>
            </w:r>
          </w:p>
          <w:p w:rsidR="005C2CCC" w:rsidRPr="00154BB2" w:rsidRDefault="005C2CCC" w:rsidP="00154BB2">
            <w:pPr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семестр </w:t>
            </w:r>
            <w:r w:rsidRPr="00154BB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«Утверждаю»</w:t>
            </w:r>
          </w:p>
          <w:p w:rsidR="005C2CCC" w:rsidRPr="00154BB2" w:rsidRDefault="005C2CCC" w:rsidP="00154BB2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154BB2">
              <w:rPr>
                <w:sz w:val="28"/>
                <w:szCs w:val="28"/>
              </w:rPr>
              <w:t>учебно</w:t>
            </w:r>
            <w:proofErr w:type="spellEnd"/>
            <w:r w:rsidRPr="00154BB2">
              <w:rPr>
                <w:sz w:val="28"/>
                <w:szCs w:val="28"/>
              </w:rPr>
              <w:t xml:space="preserve"> – практической работе</w:t>
            </w:r>
          </w:p>
          <w:p w:rsidR="005C2CCC" w:rsidRPr="00154BB2" w:rsidRDefault="005C2CCC" w:rsidP="00154BB2">
            <w:pPr>
              <w:pStyle w:val="a3"/>
              <w:tabs>
                <w:tab w:val="left" w:pos="567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____________</w:t>
            </w:r>
          </w:p>
          <w:p w:rsidR="005C2CCC" w:rsidRPr="00154BB2" w:rsidRDefault="005C2CCC" w:rsidP="00154BB2">
            <w:pPr>
              <w:ind w:left="-143"/>
              <w:contextualSpacing/>
              <w:jc w:val="center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/А.Ф. Белозёрова/</w:t>
            </w:r>
          </w:p>
        </w:tc>
      </w:tr>
      <w:tr w:rsidR="00380EA7" w:rsidRPr="00154BB2" w:rsidTr="00154BB2">
        <w:trPr>
          <w:trHeight w:val="310"/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0D77D0" w:rsidP="00154BB2">
            <w:pPr>
              <w:pStyle w:val="a3"/>
              <w:numPr>
                <w:ilvl w:val="0"/>
                <w:numId w:val="30"/>
              </w:numPr>
              <w:tabs>
                <w:tab w:val="left" w:pos="426"/>
                <w:tab w:val="left" w:pos="879"/>
              </w:tabs>
              <w:ind w:left="567" w:hanging="11"/>
              <w:rPr>
                <w:sz w:val="28"/>
                <w:szCs w:val="28"/>
              </w:rPr>
            </w:pPr>
            <w:proofErr w:type="spellStart"/>
            <w:r w:rsidRPr="00154BB2">
              <w:rPr>
                <w:sz w:val="28"/>
                <w:szCs w:val="28"/>
              </w:rPr>
              <w:t>Галактоземия</w:t>
            </w:r>
            <w:proofErr w:type="spellEnd"/>
            <w:r w:rsidRPr="00154BB2">
              <w:rPr>
                <w:sz w:val="28"/>
                <w:szCs w:val="28"/>
              </w:rPr>
              <w:t xml:space="preserve"> – определение понятия, этиология, патогенез, клиническое течение, лечение.</w:t>
            </w:r>
          </w:p>
        </w:tc>
      </w:tr>
      <w:tr w:rsidR="006245E6" w:rsidRPr="00154BB2" w:rsidTr="00154BB2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73" w:rsidRPr="00154BB2" w:rsidRDefault="001B22B6" w:rsidP="00154BB2">
            <w:pPr>
              <w:pStyle w:val="a3"/>
              <w:numPr>
                <w:ilvl w:val="0"/>
                <w:numId w:val="30"/>
              </w:numPr>
              <w:shd w:val="clear" w:color="auto" w:fill="FFFFFF"/>
              <w:tabs>
                <w:tab w:val="left" w:pos="385"/>
                <w:tab w:val="left" w:pos="426"/>
                <w:tab w:val="left" w:pos="879"/>
              </w:tabs>
              <w:ind w:left="567" w:hanging="11"/>
              <w:jc w:val="both"/>
              <w:rPr>
                <w:sz w:val="28"/>
                <w:szCs w:val="28"/>
              </w:rPr>
            </w:pPr>
            <w:r w:rsidRPr="00154BB2">
              <w:rPr>
                <w:sz w:val="28"/>
                <w:szCs w:val="28"/>
              </w:rPr>
              <w:t>Измерение артериального давления.</w:t>
            </w:r>
          </w:p>
        </w:tc>
      </w:tr>
    </w:tbl>
    <w:p w:rsidR="00E95273" w:rsidRPr="00154BB2" w:rsidRDefault="00E95273" w:rsidP="00154BB2">
      <w:pPr>
        <w:contextualSpacing/>
        <w:jc w:val="right"/>
        <w:rPr>
          <w:sz w:val="28"/>
          <w:szCs w:val="28"/>
        </w:rPr>
      </w:pPr>
      <w:r w:rsidRPr="00154BB2">
        <w:rPr>
          <w:b/>
          <w:sz w:val="28"/>
          <w:szCs w:val="28"/>
        </w:rPr>
        <w:tab/>
        <w:t>Преподаватель: _____________</w:t>
      </w:r>
      <w:r w:rsidR="00420322" w:rsidRPr="00154BB2">
        <w:rPr>
          <w:sz w:val="28"/>
          <w:szCs w:val="28"/>
        </w:rPr>
        <w:t xml:space="preserve"> </w:t>
      </w:r>
      <w:r w:rsidR="009B6D0F" w:rsidRPr="00154BB2">
        <w:rPr>
          <w:sz w:val="28"/>
          <w:szCs w:val="28"/>
        </w:rPr>
        <w:t xml:space="preserve"> </w:t>
      </w:r>
    </w:p>
    <w:sectPr w:rsidR="00E95273" w:rsidRPr="00154BB2" w:rsidSect="00154BB2">
      <w:pgSz w:w="11906" w:h="16838"/>
      <w:pgMar w:top="1701" w:right="567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EF" w:rsidRDefault="00ED1AEF" w:rsidP="00845E5A">
      <w:r>
        <w:separator/>
      </w:r>
    </w:p>
  </w:endnote>
  <w:endnote w:type="continuationSeparator" w:id="0">
    <w:p w:rsidR="00ED1AEF" w:rsidRDefault="00ED1AEF" w:rsidP="0084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EF" w:rsidRDefault="00ED1AEF" w:rsidP="00845E5A">
      <w:r>
        <w:separator/>
      </w:r>
    </w:p>
  </w:footnote>
  <w:footnote w:type="continuationSeparator" w:id="0">
    <w:p w:rsidR="00ED1AEF" w:rsidRDefault="00ED1AEF" w:rsidP="00845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836"/>
    <w:multiLevelType w:val="hybridMultilevel"/>
    <w:tmpl w:val="FBA6CA34"/>
    <w:lvl w:ilvl="0" w:tplc="E5A80D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95A709F"/>
    <w:multiLevelType w:val="hybridMultilevel"/>
    <w:tmpl w:val="026648E2"/>
    <w:lvl w:ilvl="0" w:tplc="5FC695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C4402"/>
    <w:multiLevelType w:val="hybridMultilevel"/>
    <w:tmpl w:val="6E2023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6F3E20"/>
    <w:multiLevelType w:val="hybridMultilevel"/>
    <w:tmpl w:val="D944915E"/>
    <w:lvl w:ilvl="0" w:tplc="3DE880D0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81595"/>
    <w:multiLevelType w:val="hybridMultilevel"/>
    <w:tmpl w:val="D3A4BA8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F606C13"/>
    <w:multiLevelType w:val="hybridMultilevel"/>
    <w:tmpl w:val="A69C35EC"/>
    <w:lvl w:ilvl="0" w:tplc="0A12D7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90607"/>
    <w:multiLevelType w:val="hybridMultilevel"/>
    <w:tmpl w:val="D450C210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659CD"/>
    <w:multiLevelType w:val="hybridMultilevel"/>
    <w:tmpl w:val="E3302974"/>
    <w:lvl w:ilvl="0" w:tplc="903CB336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9E16415"/>
    <w:multiLevelType w:val="hybridMultilevel"/>
    <w:tmpl w:val="5DBA03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352122"/>
    <w:multiLevelType w:val="hybridMultilevel"/>
    <w:tmpl w:val="CF30F2F6"/>
    <w:lvl w:ilvl="0" w:tplc="6F3A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277D0"/>
    <w:multiLevelType w:val="hybridMultilevel"/>
    <w:tmpl w:val="90BCED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356968"/>
    <w:multiLevelType w:val="hybridMultilevel"/>
    <w:tmpl w:val="F6EA343C"/>
    <w:lvl w:ilvl="0" w:tplc="6D5E41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E029E"/>
    <w:multiLevelType w:val="hybridMultilevel"/>
    <w:tmpl w:val="9F04C5CE"/>
    <w:lvl w:ilvl="0" w:tplc="0D0AB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63B9C"/>
    <w:multiLevelType w:val="hybridMultilevel"/>
    <w:tmpl w:val="FCEEEA86"/>
    <w:lvl w:ilvl="0" w:tplc="A19422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13DE7"/>
    <w:multiLevelType w:val="hybridMultilevel"/>
    <w:tmpl w:val="221E2D16"/>
    <w:lvl w:ilvl="0" w:tplc="1F66E0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16402"/>
    <w:multiLevelType w:val="hybridMultilevel"/>
    <w:tmpl w:val="3CB09834"/>
    <w:lvl w:ilvl="0" w:tplc="AFA84BE4">
      <w:start w:val="1"/>
      <w:numFmt w:val="decimal"/>
      <w:lvlText w:val="%1."/>
      <w:lvlJc w:val="left"/>
      <w:pPr>
        <w:ind w:left="1222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4E3E5E19"/>
    <w:multiLevelType w:val="hybridMultilevel"/>
    <w:tmpl w:val="5D7E442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>
    <w:nsid w:val="505642EE"/>
    <w:multiLevelType w:val="hybridMultilevel"/>
    <w:tmpl w:val="77CC531C"/>
    <w:lvl w:ilvl="0" w:tplc="ED50A1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7555A"/>
    <w:multiLevelType w:val="hybridMultilevel"/>
    <w:tmpl w:val="46160F6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5B6C1414"/>
    <w:multiLevelType w:val="hybridMultilevel"/>
    <w:tmpl w:val="26E81D8A"/>
    <w:lvl w:ilvl="0" w:tplc="A8B6DE6C">
      <w:start w:val="1"/>
      <w:numFmt w:val="decimal"/>
      <w:lvlText w:val="%1.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>
    <w:nsid w:val="6138654E"/>
    <w:multiLevelType w:val="hybridMultilevel"/>
    <w:tmpl w:val="C1DCC93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63F87ABE"/>
    <w:multiLevelType w:val="hybridMultilevel"/>
    <w:tmpl w:val="66A8B46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6C9F64AF"/>
    <w:multiLevelType w:val="hybridMultilevel"/>
    <w:tmpl w:val="7C5C5006"/>
    <w:lvl w:ilvl="0" w:tplc="602CC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F6C23"/>
    <w:multiLevelType w:val="hybridMultilevel"/>
    <w:tmpl w:val="B3462CD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5DD65C4"/>
    <w:multiLevelType w:val="hybridMultilevel"/>
    <w:tmpl w:val="FB9C4CEA"/>
    <w:lvl w:ilvl="0" w:tplc="1D441912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66288"/>
    <w:multiLevelType w:val="hybridMultilevel"/>
    <w:tmpl w:val="800A9E1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7183037"/>
    <w:multiLevelType w:val="hybridMultilevel"/>
    <w:tmpl w:val="E7F65CD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540AA4"/>
    <w:multiLevelType w:val="hybridMultilevel"/>
    <w:tmpl w:val="E20C802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78801E4E"/>
    <w:multiLevelType w:val="hybridMultilevel"/>
    <w:tmpl w:val="AE98B416"/>
    <w:lvl w:ilvl="0" w:tplc="2130AB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CA2506"/>
    <w:multiLevelType w:val="hybridMultilevel"/>
    <w:tmpl w:val="11EC0BF4"/>
    <w:lvl w:ilvl="0" w:tplc="A8B6DE6C">
      <w:start w:val="1"/>
      <w:numFmt w:val="decimal"/>
      <w:lvlText w:val="%1.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2D785D"/>
    <w:multiLevelType w:val="hybridMultilevel"/>
    <w:tmpl w:val="1BE81B40"/>
    <w:lvl w:ilvl="0" w:tplc="BF9C7F3C">
      <w:start w:val="1"/>
      <w:numFmt w:val="decimal"/>
      <w:lvlText w:val="%1."/>
      <w:lvlJc w:val="left"/>
      <w:pPr>
        <w:ind w:left="12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31">
    <w:nsid w:val="7B0F4149"/>
    <w:multiLevelType w:val="hybridMultilevel"/>
    <w:tmpl w:val="9E4674BC"/>
    <w:lvl w:ilvl="0" w:tplc="D9B6BB58">
      <w:start w:val="1"/>
      <w:numFmt w:val="decimal"/>
      <w:lvlText w:val="%1."/>
      <w:lvlJc w:val="left"/>
      <w:pPr>
        <w:ind w:left="136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>
    <w:nsid w:val="7FD8610C"/>
    <w:multiLevelType w:val="hybridMultilevel"/>
    <w:tmpl w:val="7F16D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7"/>
  </w:num>
  <w:num w:numId="4">
    <w:abstractNumId w:val="1"/>
  </w:num>
  <w:num w:numId="5">
    <w:abstractNumId w:val="26"/>
  </w:num>
  <w:num w:numId="6">
    <w:abstractNumId w:val="20"/>
  </w:num>
  <w:num w:numId="7">
    <w:abstractNumId w:val="23"/>
  </w:num>
  <w:num w:numId="8">
    <w:abstractNumId w:val="18"/>
  </w:num>
  <w:num w:numId="9">
    <w:abstractNumId w:val="27"/>
  </w:num>
  <w:num w:numId="10">
    <w:abstractNumId w:val="32"/>
  </w:num>
  <w:num w:numId="11">
    <w:abstractNumId w:val="8"/>
  </w:num>
  <w:num w:numId="12">
    <w:abstractNumId w:val="2"/>
  </w:num>
  <w:num w:numId="13">
    <w:abstractNumId w:val="10"/>
  </w:num>
  <w:num w:numId="14">
    <w:abstractNumId w:val="25"/>
  </w:num>
  <w:num w:numId="15">
    <w:abstractNumId w:val="31"/>
  </w:num>
  <w:num w:numId="16">
    <w:abstractNumId w:val="5"/>
  </w:num>
  <w:num w:numId="17">
    <w:abstractNumId w:val="9"/>
  </w:num>
  <w:num w:numId="18">
    <w:abstractNumId w:val="15"/>
  </w:num>
  <w:num w:numId="19">
    <w:abstractNumId w:val="30"/>
  </w:num>
  <w:num w:numId="20">
    <w:abstractNumId w:val="0"/>
  </w:num>
  <w:num w:numId="21">
    <w:abstractNumId w:val="24"/>
  </w:num>
  <w:num w:numId="22">
    <w:abstractNumId w:val="3"/>
  </w:num>
  <w:num w:numId="23">
    <w:abstractNumId w:val="22"/>
  </w:num>
  <w:num w:numId="24">
    <w:abstractNumId w:val="17"/>
  </w:num>
  <w:num w:numId="25">
    <w:abstractNumId w:val="16"/>
  </w:num>
  <w:num w:numId="26">
    <w:abstractNumId w:val="13"/>
  </w:num>
  <w:num w:numId="27">
    <w:abstractNumId w:val="11"/>
  </w:num>
  <w:num w:numId="28">
    <w:abstractNumId w:val="12"/>
  </w:num>
  <w:num w:numId="29">
    <w:abstractNumId w:val="14"/>
  </w:num>
  <w:num w:numId="30">
    <w:abstractNumId w:val="28"/>
  </w:num>
  <w:num w:numId="31">
    <w:abstractNumId w:val="6"/>
  </w:num>
  <w:num w:numId="32">
    <w:abstractNumId w:val="19"/>
  </w:num>
  <w:num w:numId="33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435"/>
    <w:rsid w:val="00012ADB"/>
    <w:rsid w:val="00021DA8"/>
    <w:rsid w:val="0003102D"/>
    <w:rsid w:val="00042BF5"/>
    <w:rsid w:val="00044C1A"/>
    <w:rsid w:val="0005669E"/>
    <w:rsid w:val="00062826"/>
    <w:rsid w:val="00070153"/>
    <w:rsid w:val="00086ADE"/>
    <w:rsid w:val="00090058"/>
    <w:rsid w:val="000940C8"/>
    <w:rsid w:val="000A4A1E"/>
    <w:rsid w:val="000A6C18"/>
    <w:rsid w:val="000B0250"/>
    <w:rsid w:val="000B0A26"/>
    <w:rsid w:val="000C3380"/>
    <w:rsid w:val="000C3889"/>
    <w:rsid w:val="000D74D7"/>
    <w:rsid w:val="000D77D0"/>
    <w:rsid w:val="000E3D42"/>
    <w:rsid w:val="000F715D"/>
    <w:rsid w:val="0011187E"/>
    <w:rsid w:val="00120A7E"/>
    <w:rsid w:val="001250F2"/>
    <w:rsid w:val="00147F27"/>
    <w:rsid w:val="00152503"/>
    <w:rsid w:val="00153A78"/>
    <w:rsid w:val="00153DA1"/>
    <w:rsid w:val="00154BB2"/>
    <w:rsid w:val="00167829"/>
    <w:rsid w:val="00186E2E"/>
    <w:rsid w:val="00195350"/>
    <w:rsid w:val="001A071A"/>
    <w:rsid w:val="001A0AB4"/>
    <w:rsid w:val="001A7D4E"/>
    <w:rsid w:val="001B0BA3"/>
    <w:rsid w:val="001B22B6"/>
    <w:rsid w:val="001B25C4"/>
    <w:rsid w:val="001B4525"/>
    <w:rsid w:val="001C2486"/>
    <w:rsid w:val="001D11DF"/>
    <w:rsid w:val="001D2F0D"/>
    <w:rsid w:val="001D3C99"/>
    <w:rsid w:val="001E2107"/>
    <w:rsid w:val="001E6FD7"/>
    <w:rsid w:val="001E6FEC"/>
    <w:rsid w:val="001F165D"/>
    <w:rsid w:val="00206488"/>
    <w:rsid w:val="00211692"/>
    <w:rsid w:val="00231414"/>
    <w:rsid w:val="00231F26"/>
    <w:rsid w:val="00236D06"/>
    <w:rsid w:val="00237432"/>
    <w:rsid w:val="00237DD9"/>
    <w:rsid w:val="0025551B"/>
    <w:rsid w:val="00273C7D"/>
    <w:rsid w:val="002A2BAD"/>
    <w:rsid w:val="002A3C98"/>
    <w:rsid w:val="002C7C51"/>
    <w:rsid w:val="002D7C05"/>
    <w:rsid w:val="002E28FC"/>
    <w:rsid w:val="002F2AB9"/>
    <w:rsid w:val="00303884"/>
    <w:rsid w:val="00305B22"/>
    <w:rsid w:val="00327BCC"/>
    <w:rsid w:val="003524BE"/>
    <w:rsid w:val="003560DD"/>
    <w:rsid w:val="00371D50"/>
    <w:rsid w:val="00374DF1"/>
    <w:rsid w:val="00380EA7"/>
    <w:rsid w:val="003A18DC"/>
    <w:rsid w:val="003A3439"/>
    <w:rsid w:val="003B2F1C"/>
    <w:rsid w:val="003C3973"/>
    <w:rsid w:val="003E7CFB"/>
    <w:rsid w:val="003F4B48"/>
    <w:rsid w:val="00405497"/>
    <w:rsid w:val="00420322"/>
    <w:rsid w:val="004258E1"/>
    <w:rsid w:val="004268C6"/>
    <w:rsid w:val="00437DD6"/>
    <w:rsid w:val="00440D43"/>
    <w:rsid w:val="00450E95"/>
    <w:rsid w:val="00451318"/>
    <w:rsid w:val="0045279D"/>
    <w:rsid w:val="00456B52"/>
    <w:rsid w:val="00484600"/>
    <w:rsid w:val="0048775B"/>
    <w:rsid w:val="004965E6"/>
    <w:rsid w:val="004B4039"/>
    <w:rsid w:val="004D52A7"/>
    <w:rsid w:val="004E5BFB"/>
    <w:rsid w:val="004F5DFF"/>
    <w:rsid w:val="00504991"/>
    <w:rsid w:val="00585356"/>
    <w:rsid w:val="005A7D49"/>
    <w:rsid w:val="005B0FAF"/>
    <w:rsid w:val="005C2CCC"/>
    <w:rsid w:val="005D62E9"/>
    <w:rsid w:val="006023E1"/>
    <w:rsid w:val="00606456"/>
    <w:rsid w:val="00624492"/>
    <w:rsid w:val="006245E6"/>
    <w:rsid w:val="006263F8"/>
    <w:rsid w:val="00627219"/>
    <w:rsid w:val="00627CF6"/>
    <w:rsid w:val="00635216"/>
    <w:rsid w:val="006370B6"/>
    <w:rsid w:val="006534ED"/>
    <w:rsid w:val="00654ED7"/>
    <w:rsid w:val="006614EE"/>
    <w:rsid w:val="006619A6"/>
    <w:rsid w:val="006776D5"/>
    <w:rsid w:val="00684FAC"/>
    <w:rsid w:val="006A3AB7"/>
    <w:rsid w:val="006B15BA"/>
    <w:rsid w:val="006B28DD"/>
    <w:rsid w:val="006B484C"/>
    <w:rsid w:val="006B7DBD"/>
    <w:rsid w:val="006C3742"/>
    <w:rsid w:val="006C6738"/>
    <w:rsid w:val="006E0D5C"/>
    <w:rsid w:val="006E2F03"/>
    <w:rsid w:val="006E3426"/>
    <w:rsid w:val="006F5FC8"/>
    <w:rsid w:val="00704FC3"/>
    <w:rsid w:val="007069FC"/>
    <w:rsid w:val="00711F6B"/>
    <w:rsid w:val="00723BF5"/>
    <w:rsid w:val="00725372"/>
    <w:rsid w:val="00740E95"/>
    <w:rsid w:val="00784E4B"/>
    <w:rsid w:val="00790AD7"/>
    <w:rsid w:val="00796C74"/>
    <w:rsid w:val="007C7283"/>
    <w:rsid w:val="007D4075"/>
    <w:rsid w:val="007D54AF"/>
    <w:rsid w:val="007E1B7D"/>
    <w:rsid w:val="00805BBA"/>
    <w:rsid w:val="00817EBF"/>
    <w:rsid w:val="00824807"/>
    <w:rsid w:val="00845E5A"/>
    <w:rsid w:val="00847BA4"/>
    <w:rsid w:val="00856D63"/>
    <w:rsid w:val="00863A28"/>
    <w:rsid w:val="00884530"/>
    <w:rsid w:val="00885AED"/>
    <w:rsid w:val="008A092F"/>
    <w:rsid w:val="008A1296"/>
    <w:rsid w:val="008B4723"/>
    <w:rsid w:val="008B48F8"/>
    <w:rsid w:val="008C1FBC"/>
    <w:rsid w:val="008D351E"/>
    <w:rsid w:val="008D40FB"/>
    <w:rsid w:val="008D6174"/>
    <w:rsid w:val="008E2EA7"/>
    <w:rsid w:val="009018D7"/>
    <w:rsid w:val="00902B8A"/>
    <w:rsid w:val="00905229"/>
    <w:rsid w:val="00915A49"/>
    <w:rsid w:val="00921052"/>
    <w:rsid w:val="00923E23"/>
    <w:rsid w:val="00931E38"/>
    <w:rsid w:val="00932B84"/>
    <w:rsid w:val="009868F8"/>
    <w:rsid w:val="00987435"/>
    <w:rsid w:val="009970C4"/>
    <w:rsid w:val="009B6D0F"/>
    <w:rsid w:val="009E53FC"/>
    <w:rsid w:val="00A25523"/>
    <w:rsid w:val="00A33365"/>
    <w:rsid w:val="00A37371"/>
    <w:rsid w:val="00A44BC3"/>
    <w:rsid w:val="00A63991"/>
    <w:rsid w:val="00AA71B4"/>
    <w:rsid w:val="00AB5D7B"/>
    <w:rsid w:val="00AC313C"/>
    <w:rsid w:val="00AD646C"/>
    <w:rsid w:val="00AD6802"/>
    <w:rsid w:val="00AE0933"/>
    <w:rsid w:val="00AF121D"/>
    <w:rsid w:val="00B07D60"/>
    <w:rsid w:val="00B1179A"/>
    <w:rsid w:val="00B1330D"/>
    <w:rsid w:val="00B172AD"/>
    <w:rsid w:val="00B17494"/>
    <w:rsid w:val="00B22327"/>
    <w:rsid w:val="00B24CB4"/>
    <w:rsid w:val="00B24E72"/>
    <w:rsid w:val="00B33876"/>
    <w:rsid w:val="00B37A86"/>
    <w:rsid w:val="00B42AEC"/>
    <w:rsid w:val="00B533F1"/>
    <w:rsid w:val="00B66655"/>
    <w:rsid w:val="00B677E8"/>
    <w:rsid w:val="00B91515"/>
    <w:rsid w:val="00BD2442"/>
    <w:rsid w:val="00BD493A"/>
    <w:rsid w:val="00BE63CF"/>
    <w:rsid w:val="00BF20CA"/>
    <w:rsid w:val="00C030F6"/>
    <w:rsid w:val="00C04AB4"/>
    <w:rsid w:val="00C32A83"/>
    <w:rsid w:val="00C470E2"/>
    <w:rsid w:val="00C82FFA"/>
    <w:rsid w:val="00C97177"/>
    <w:rsid w:val="00CB20D3"/>
    <w:rsid w:val="00CC2A69"/>
    <w:rsid w:val="00CD0F60"/>
    <w:rsid w:val="00CD555A"/>
    <w:rsid w:val="00CD6AB7"/>
    <w:rsid w:val="00CE2194"/>
    <w:rsid w:val="00CE293C"/>
    <w:rsid w:val="00CF20AD"/>
    <w:rsid w:val="00CF707F"/>
    <w:rsid w:val="00D0109D"/>
    <w:rsid w:val="00D12225"/>
    <w:rsid w:val="00D146B9"/>
    <w:rsid w:val="00D153A2"/>
    <w:rsid w:val="00D267BD"/>
    <w:rsid w:val="00D26FE8"/>
    <w:rsid w:val="00D34AC8"/>
    <w:rsid w:val="00D52765"/>
    <w:rsid w:val="00D52EB0"/>
    <w:rsid w:val="00D865C9"/>
    <w:rsid w:val="00D87F51"/>
    <w:rsid w:val="00D920FC"/>
    <w:rsid w:val="00DA167B"/>
    <w:rsid w:val="00DB392D"/>
    <w:rsid w:val="00DC3CE3"/>
    <w:rsid w:val="00DD3F66"/>
    <w:rsid w:val="00DF5AF8"/>
    <w:rsid w:val="00E00858"/>
    <w:rsid w:val="00E13DD3"/>
    <w:rsid w:val="00E14C86"/>
    <w:rsid w:val="00E44C03"/>
    <w:rsid w:val="00E46DEC"/>
    <w:rsid w:val="00E56370"/>
    <w:rsid w:val="00E752E6"/>
    <w:rsid w:val="00E819C7"/>
    <w:rsid w:val="00E8340E"/>
    <w:rsid w:val="00E95273"/>
    <w:rsid w:val="00EC16C6"/>
    <w:rsid w:val="00EC5D0E"/>
    <w:rsid w:val="00EC7D65"/>
    <w:rsid w:val="00ED1AEF"/>
    <w:rsid w:val="00EE16B4"/>
    <w:rsid w:val="00EF00D4"/>
    <w:rsid w:val="00F22756"/>
    <w:rsid w:val="00F22BCD"/>
    <w:rsid w:val="00F328B8"/>
    <w:rsid w:val="00F5382F"/>
    <w:rsid w:val="00F71045"/>
    <w:rsid w:val="00F81143"/>
    <w:rsid w:val="00F84411"/>
    <w:rsid w:val="00F90EFD"/>
    <w:rsid w:val="00F91273"/>
    <w:rsid w:val="00F928B6"/>
    <w:rsid w:val="00F94DD5"/>
    <w:rsid w:val="00FA298B"/>
    <w:rsid w:val="00FB3D5D"/>
    <w:rsid w:val="00FD3702"/>
    <w:rsid w:val="00FE1185"/>
    <w:rsid w:val="00FF4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62E9"/>
    <w:pPr>
      <w:keepNext/>
      <w:jc w:val="right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2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2116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5E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4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45E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2A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2A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Содержание. 2 уровень Знак,List Paragraph Знак,ПАРАГРАФ Знак"/>
    <w:link w:val="a3"/>
    <w:uiPriority w:val="34"/>
    <w:qFormat/>
    <w:rsid w:val="00D146B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D1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E5637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c">
    <w:name w:val="Основной текст_"/>
    <w:basedOn w:val="a0"/>
    <w:link w:val="11"/>
    <w:rsid w:val="00E56370"/>
    <w:rPr>
      <w:rFonts w:ascii="Times New Roman" w:eastAsia="Times New Roman" w:hAnsi="Times New Roman" w:cs="Times New Roman"/>
      <w:sz w:val="41"/>
      <w:szCs w:val="4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6370"/>
    <w:pPr>
      <w:shd w:val="clear" w:color="auto" w:fill="FFFFFF"/>
      <w:spacing w:line="302" w:lineRule="exact"/>
    </w:pPr>
    <w:rPr>
      <w:sz w:val="25"/>
      <w:szCs w:val="25"/>
      <w:lang w:eastAsia="en-US"/>
    </w:rPr>
  </w:style>
  <w:style w:type="paragraph" w:customStyle="1" w:styleId="11">
    <w:name w:val="Основной текст1"/>
    <w:basedOn w:val="a"/>
    <w:link w:val="ac"/>
    <w:rsid w:val="00E56370"/>
    <w:pPr>
      <w:shd w:val="clear" w:color="auto" w:fill="FFFFFF"/>
      <w:spacing w:line="470" w:lineRule="exact"/>
    </w:pPr>
    <w:rPr>
      <w:sz w:val="41"/>
      <w:szCs w:val="41"/>
      <w:lang w:eastAsia="en-US"/>
    </w:rPr>
  </w:style>
  <w:style w:type="character" w:customStyle="1" w:styleId="42">
    <w:name w:val="Основной текст (42)_"/>
    <w:basedOn w:val="a0"/>
    <w:link w:val="420"/>
    <w:rsid w:val="00E56370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character" w:customStyle="1" w:styleId="3205pt">
    <w:name w:val="Основной текст (3) + 20;5 pt"/>
    <w:basedOn w:val="a0"/>
    <w:rsid w:val="00E563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1"/>
      <w:szCs w:val="41"/>
    </w:rPr>
  </w:style>
  <w:style w:type="character" w:customStyle="1" w:styleId="Calibri22pt">
    <w:name w:val="Основной текст + Calibri;22 pt;Полужирный"/>
    <w:basedOn w:val="ac"/>
    <w:rsid w:val="00E56370"/>
    <w:rPr>
      <w:rFonts w:ascii="Calibri" w:eastAsia="Calibri" w:hAnsi="Calibri" w:cs="Calibri"/>
      <w:b/>
      <w:bCs/>
      <w:sz w:val="44"/>
      <w:szCs w:val="44"/>
      <w:shd w:val="clear" w:color="auto" w:fill="FFFFFF"/>
    </w:rPr>
  </w:style>
  <w:style w:type="character" w:customStyle="1" w:styleId="5205pt">
    <w:name w:val="Основной текст (5) + 20;5 pt"/>
    <w:basedOn w:val="5"/>
    <w:rsid w:val="00E56370"/>
    <w:rPr>
      <w:rFonts w:ascii="Times New Roman" w:eastAsia="Times New Roman" w:hAnsi="Times New Roman" w:cs="Times New Roman"/>
      <w:sz w:val="41"/>
      <w:szCs w:val="41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56370"/>
    <w:pPr>
      <w:shd w:val="clear" w:color="auto" w:fill="FFFFFF"/>
      <w:spacing w:after="300" w:line="581" w:lineRule="exact"/>
      <w:jc w:val="center"/>
    </w:pPr>
    <w:rPr>
      <w:sz w:val="38"/>
      <w:szCs w:val="38"/>
      <w:lang w:eastAsia="en-US"/>
    </w:rPr>
  </w:style>
  <w:style w:type="character" w:customStyle="1" w:styleId="7">
    <w:name w:val="Заголовок №7_"/>
    <w:basedOn w:val="a0"/>
    <w:link w:val="70"/>
    <w:rsid w:val="005A7D49"/>
    <w:rPr>
      <w:rFonts w:ascii="Times New Roman" w:eastAsia="Times New Roman" w:hAnsi="Times New Roman" w:cs="Times New Roman"/>
      <w:sz w:val="63"/>
      <w:szCs w:val="63"/>
      <w:shd w:val="clear" w:color="auto" w:fill="FFFFFF"/>
    </w:rPr>
  </w:style>
  <w:style w:type="character" w:customStyle="1" w:styleId="2Calibri39pt0pt">
    <w:name w:val="Заголовок №2 + Calibri;39 pt;Интервал 0 pt"/>
    <w:basedOn w:val="a0"/>
    <w:rsid w:val="005A7D4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78"/>
      <w:szCs w:val="78"/>
    </w:rPr>
  </w:style>
  <w:style w:type="character" w:customStyle="1" w:styleId="3">
    <w:name w:val="Основной текст (3)"/>
    <w:basedOn w:val="a0"/>
    <w:rsid w:val="005A7D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">
    <w:name w:val="Основной текст (2)_"/>
    <w:basedOn w:val="a0"/>
    <w:link w:val="20"/>
    <w:rsid w:val="005A7D49"/>
    <w:rPr>
      <w:rFonts w:ascii="Times New Roman" w:eastAsia="Times New Roman" w:hAnsi="Times New Roman" w:cs="Times New Roman"/>
      <w:spacing w:val="10"/>
      <w:sz w:val="40"/>
      <w:szCs w:val="40"/>
      <w:shd w:val="clear" w:color="auto" w:fill="FFFFFF"/>
    </w:rPr>
  </w:style>
  <w:style w:type="character" w:customStyle="1" w:styleId="2205pt0pt">
    <w:name w:val="Основной текст (2) + 20;5 pt;Интервал 0 pt"/>
    <w:basedOn w:val="2"/>
    <w:rsid w:val="005A7D49"/>
    <w:rPr>
      <w:rFonts w:ascii="Times New Roman" w:eastAsia="Times New Roman" w:hAnsi="Times New Roman" w:cs="Times New Roman"/>
      <w:spacing w:val="0"/>
      <w:sz w:val="41"/>
      <w:szCs w:val="41"/>
      <w:shd w:val="clear" w:color="auto" w:fill="FFFFFF"/>
    </w:rPr>
  </w:style>
  <w:style w:type="character" w:customStyle="1" w:styleId="125pt">
    <w:name w:val="Основной текст + 12;5 pt"/>
    <w:basedOn w:val="ac"/>
    <w:rsid w:val="005A7D4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0pt2pt">
    <w:name w:val="Основной текст + 20 pt;Интервал 2 pt"/>
    <w:basedOn w:val="ac"/>
    <w:rsid w:val="005A7D49"/>
    <w:rPr>
      <w:rFonts w:ascii="Times New Roman" w:eastAsia="Times New Roman" w:hAnsi="Times New Roman" w:cs="Times New Roman"/>
      <w:spacing w:val="40"/>
      <w:sz w:val="40"/>
      <w:szCs w:val="40"/>
      <w:shd w:val="clear" w:color="auto" w:fill="FFFFFF"/>
    </w:rPr>
  </w:style>
  <w:style w:type="paragraph" w:customStyle="1" w:styleId="70">
    <w:name w:val="Заголовок №7"/>
    <w:basedOn w:val="a"/>
    <w:link w:val="7"/>
    <w:rsid w:val="005A7D49"/>
    <w:pPr>
      <w:shd w:val="clear" w:color="auto" w:fill="FFFFFF"/>
      <w:spacing w:after="480" w:line="0" w:lineRule="atLeast"/>
      <w:jc w:val="right"/>
      <w:outlineLvl w:val="6"/>
    </w:pPr>
    <w:rPr>
      <w:sz w:val="63"/>
      <w:szCs w:val="63"/>
      <w:lang w:eastAsia="en-US"/>
    </w:rPr>
  </w:style>
  <w:style w:type="paragraph" w:customStyle="1" w:styleId="20">
    <w:name w:val="Основной текст (2)"/>
    <w:basedOn w:val="a"/>
    <w:link w:val="2"/>
    <w:rsid w:val="005A7D49"/>
    <w:pPr>
      <w:shd w:val="clear" w:color="auto" w:fill="FFFFFF"/>
      <w:spacing w:line="470" w:lineRule="exact"/>
    </w:pPr>
    <w:rPr>
      <w:spacing w:val="10"/>
      <w:sz w:val="40"/>
      <w:szCs w:val="40"/>
      <w:lang w:eastAsia="en-US"/>
    </w:rPr>
  </w:style>
  <w:style w:type="paragraph" w:styleId="ad">
    <w:name w:val="No Spacing"/>
    <w:uiPriority w:val="1"/>
    <w:qFormat/>
    <w:rsid w:val="00BD2442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Normal (Web)"/>
    <w:basedOn w:val="a"/>
    <w:uiPriority w:val="99"/>
    <w:unhideWhenUsed/>
    <w:rsid w:val="000D77D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6396</TotalTime>
  <Pages>15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1273</dc:creator>
  <cp:keywords/>
  <dc:description/>
  <cp:lastModifiedBy>Пользователь</cp:lastModifiedBy>
  <cp:revision>66</cp:revision>
  <cp:lastPrinted>2019-11-14T17:25:00Z</cp:lastPrinted>
  <dcterms:created xsi:type="dcterms:W3CDTF">2015-11-02T19:34:00Z</dcterms:created>
  <dcterms:modified xsi:type="dcterms:W3CDTF">2024-03-04T17:06:00Z</dcterms:modified>
</cp:coreProperties>
</file>